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89453C" w:rsidRDefault="00446880" w:rsidP="006E6F96">
      <w:pPr>
        <w:spacing w:after="0"/>
      </w:pPr>
      <w:r>
        <w:rPr>
          <w:noProof/>
          <w:lang w:val="es-ES" w:eastAsia="es-ES"/>
        </w:rPr>
        <w:drawing>
          <wp:anchor distT="0" distB="0" distL="114300" distR="114300" simplePos="0" relativeHeight="251659264" behindDoc="1" locked="0" layoutInCell="1" allowOverlap="1" wp14:anchorId="59A46951" wp14:editId="136924BE">
            <wp:simplePos x="0" y="0"/>
            <wp:positionH relativeFrom="column">
              <wp:posOffset>-1098550</wp:posOffset>
            </wp:positionH>
            <wp:positionV relativeFrom="paragraph">
              <wp:posOffset>-909320</wp:posOffset>
            </wp:positionV>
            <wp:extent cx="8782050" cy="13037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PARATA REVISTA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82050" cy="13037820"/>
                    </a:xfrm>
                    <a:prstGeom prst="rect">
                      <a:avLst/>
                    </a:prstGeom>
                  </pic:spPr>
                </pic:pic>
              </a:graphicData>
            </a:graphic>
            <wp14:sizeRelH relativeFrom="margin">
              <wp14:pctWidth>0</wp14:pctWidth>
            </wp14:sizeRelH>
            <wp14:sizeRelV relativeFrom="margin">
              <wp14:pctHeight>0</wp14:pctHeight>
            </wp14:sizeRelV>
          </wp:anchor>
        </w:drawing>
      </w: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8F6A64" w:rsidP="006E6F96">
      <w:pPr>
        <w:spacing w:after="0"/>
      </w:pPr>
      <w:r>
        <w:rPr>
          <w:noProof/>
          <w:lang w:val="es-ES" w:eastAsia="es-ES"/>
        </w:rPr>
        <w:drawing>
          <wp:anchor distT="0" distB="0" distL="114300" distR="114300" simplePos="0" relativeHeight="251660288" behindDoc="1" locked="0" layoutInCell="1" allowOverlap="1" wp14:anchorId="43B3381B" wp14:editId="4D7C4EA8">
            <wp:simplePos x="1076325" y="895350"/>
            <wp:positionH relativeFrom="margin">
              <wp:align>right</wp:align>
            </wp:positionH>
            <wp:positionV relativeFrom="margin">
              <wp:align>bottom</wp:align>
            </wp:positionV>
            <wp:extent cx="3267075" cy="61626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67075" cy="6162675"/>
                    </a:xfrm>
                    <a:prstGeom prst="rect">
                      <a:avLst/>
                    </a:prstGeom>
                  </pic:spPr>
                </pic:pic>
              </a:graphicData>
            </a:graphic>
            <wp14:sizeRelH relativeFrom="margin">
              <wp14:pctWidth>0</wp14:pctWidth>
            </wp14:sizeRelH>
            <wp14:sizeRelV relativeFrom="margin">
              <wp14:pctHeight>0</wp14:pctHeight>
            </wp14:sizeRelV>
          </wp:anchor>
        </w:drawing>
      </w: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446880" w:rsidRDefault="00446880" w:rsidP="006E6F96">
      <w:pPr>
        <w:spacing w:after="0"/>
      </w:pPr>
    </w:p>
    <w:p w:rsidR="00B505C0" w:rsidRDefault="00B505C0"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pPr>
    </w:p>
    <w:p w:rsidR="006E6F96" w:rsidRDefault="006E6F96" w:rsidP="006E6F96">
      <w:pPr>
        <w:spacing w:after="0"/>
        <w:sectPr w:rsidR="006E6F96">
          <w:footerReference w:type="default" r:id="rId11"/>
          <w:pgSz w:w="11906" w:h="16838"/>
          <w:pgMar w:top="1417" w:right="1701" w:bottom="1417" w:left="1701" w:header="708" w:footer="708" w:gutter="0"/>
          <w:cols w:space="708"/>
          <w:docGrid w:linePitch="360"/>
        </w:sectPr>
      </w:pPr>
    </w:p>
    <w:p w:rsidR="0029563C" w:rsidRPr="006E6F96" w:rsidRDefault="0029563C" w:rsidP="006E6F96">
      <w:pPr>
        <w:spacing w:after="0"/>
        <w:jc w:val="both"/>
        <w:rPr>
          <w:b/>
          <w:sz w:val="40"/>
          <w:szCs w:val="40"/>
        </w:rPr>
      </w:pPr>
      <w:r w:rsidRPr="006E6F96">
        <w:rPr>
          <w:b/>
          <w:sz w:val="40"/>
          <w:szCs w:val="40"/>
        </w:rPr>
        <w:lastRenderedPageBreak/>
        <w:t>Indicación, realización y efecto del masaje según Simeón Pressel</w:t>
      </w:r>
    </w:p>
    <w:p w:rsidR="0029563C" w:rsidRPr="006E6F96" w:rsidRDefault="0029563C" w:rsidP="006E6F96">
      <w:pPr>
        <w:spacing w:after="0"/>
        <w:jc w:val="both"/>
        <w:rPr>
          <w:sz w:val="32"/>
          <w:szCs w:val="32"/>
        </w:rPr>
      </w:pPr>
      <w:r w:rsidRPr="006E6F96">
        <w:rPr>
          <w:sz w:val="32"/>
          <w:szCs w:val="32"/>
        </w:rPr>
        <w:t>Florencio Herrero</w:t>
      </w:r>
    </w:p>
    <w:p w:rsidR="0029563C" w:rsidRDefault="0029563C" w:rsidP="006E6F96">
      <w:pPr>
        <w:spacing w:after="0"/>
        <w:jc w:val="both"/>
        <w:rPr>
          <w:b/>
        </w:rPr>
        <w:sectPr w:rsidR="0029563C" w:rsidSect="00544B39">
          <w:type w:val="continuous"/>
          <w:pgSz w:w="11906" w:h="16838"/>
          <w:pgMar w:top="1417" w:right="1701" w:bottom="1417" w:left="1701" w:header="708" w:footer="708" w:gutter="0"/>
          <w:cols w:space="708"/>
          <w:docGrid w:linePitch="360"/>
        </w:sectPr>
      </w:pPr>
    </w:p>
    <w:p w:rsidR="007901CF" w:rsidRDefault="0050641C" w:rsidP="007901CF">
      <w:pPr>
        <w:rPr>
          <w:rFonts w:ascii="Times New Roman" w:hAnsi="Times New Roman" w:cs="Times New Roman"/>
          <w:b/>
          <w:sz w:val="24"/>
          <w:szCs w:val="24"/>
        </w:rPr>
      </w:pPr>
      <w:r w:rsidRPr="007901CF">
        <w:rPr>
          <w:rFonts w:ascii="Times New Roman" w:hAnsi="Times New Roman" w:cs="Times New Roman"/>
          <w:b/>
          <w:sz w:val="24"/>
          <w:szCs w:val="24"/>
        </w:rPr>
        <w:lastRenderedPageBreak/>
        <w:t xml:space="preserve"> </w:t>
      </w:r>
    </w:p>
    <w:p w:rsidR="007901CF" w:rsidRPr="007901CF" w:rsidRDefault="007901CF" w:rsidP="007901CF">
      <w:pPr>
        <w:rPr>
          <w:rFonts w:ascii="Times New Roman" w:hAnsi="Times New Roman" w:cs="Times New Roman"/>
          <w:b/>
          <w:sz w:val="24"/>
          <w:szCs w:val="24"/>
        </w:rPr>
      </w:pPr>
      <w:r w:rsidRPr="007901CF">
        <w:rPr>
          <w:rFonts w:ascii="Times New Roman" w:hAnsi="Times New Roman" w:cs="Times New Roman"/>
          <w:b/>
          <w:sz w:val="24"/>
          <w:szCs w:val="24"/>
        </w:rPr>
        <w:t xml:space="preserve">Resumen </w:t>
      </w:r>
    </w:p>
    <w:p w:rsidR="00D73A69"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El masaje según Simeon Pressel se basa en la imagen del hombre desarrollada por Rudolf Steiner. Trabaja con el organismo muscular como instrumento del cuerpo astral  cuyo principio es la polaridad. Por lo tanto, el masaje está compuesto de dos partes: el primer día se masajean piernas y caderas y el segundo día brazos hombros y espalda. En ambos ámbitos se aplica una dinámica diferente; los efectos complementarios alcanzan al polo opuesto. De esta forma se trabajan el pasado y el futuro del paciente y se van integrando. La tensión entre el polo cefálico y el polo metabólico produce como resultado final un fortalecimiento del sistema rítmico (actividad cardiaca y pulmonar). De allí surge la posibilidad de lograr nuevas fuerzas para hacer cambios en la biografía. El masaje tiene múltiples aplicaciones y ayuda a superar trastornos polares.  Es un regalo para el</w:t>
      </w:r>
      <w:r w:rsidR="00D73A69">
        <w:rPr>
          <w:rFonts w:ascii="Times New Roman" w:hAnsi="Times New Roman" w:cs="Times New Roman"/>
          <w:sz w:val="24"/>
          <w:szCs w:val="24"/>
        </w:rPr>
        <w:t xml:space="preserve"> </w:t>
      </w:r>
    </w:p>
    <w:p w:rsidR="00D73A69" w:rsidRDefault="00D73A69" w:rsidP="007901CF">
      <w:pPr>
        <w:jc w:val="both"/>
        <w:rPr>
          <w:rFonts w:ascii="Times New Roman" w:hAnsi="Times New Roman" w:cs="Times New Roman"/>
          <w:sz w:val="24"/>
          <w:szCs w:val="24"/>
        </w:rPr>
      </w:pPr>
    </w:p>
    <w:p w:rsidR="00D73A69" w:rsidRDefault="00D73A69" w:rsidP="007901CF">
      <w:pPr>
        <w:jc w:val="both"/>
        <w:rPr>
          <w:rFonts w:ascii="Times New Roman" w:hAnsi="Times New Roman" w:cs="Times New Roman"/>
          <w:sz w:val="24"/>
          <w:szCs w:val="24"/>
        </w:rPr>
      </w:pPr>
    </w:p>
    <w:p w:rsidR="00D73A69" w:rsidRDefault="00D73A69" w:rsidP="007901CF">
      <w:pPr>
        <w:jc w:val="both"/>
        <w:rPr>
          <w:rFonts w:ascii="Times New Roman" w:hAnsi="Times New Roman" w:cs="Times New Roman"/>
          <w:sz w:val="24"/>
          <w:szCs w:val="24"/>
        </w:rPr>
      </w:pP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 xml:space="preserve">hombre moderno que ha perdido el equilibrio. Su importancia en el ámbito salutogenético es incuestionable. </w:t>
      </w:r>
    </w:p>
    <w:p w:rsidR="007901CF" w:rsidRPr="007901CF" w:rsidRDefault="007901CF" w:rsidP="007901CF">
      <w:pPr>
        <w:jc w:val="both"/>
        <w:rPr>
          <w:rFonts w:ascii="Times New Roman" w:hAnsi="Times New Roman" w:cs="Times New Roman"/>
          <w:b/>
          <w:sz w:val="24"/>
          <w:szCs w:val="24"/>
        </w:rPr>
      </w:pPr>
      <w:r w:rsidRPr="007901CF">
        <w:rPr>
          <w:rFonts w:ascii="Times New Roman" w:hAnsi="Times New Roman" w:cs="Times New Roman"/>
          <w:b/>
          <w:sz w:val="24"/>
          <w:szCs w:val="24"/>
        </w:rPr>
        <w:t>Palabras claves</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Imagen antroposófica del hombre</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Masaje Pressel</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Cuerpo Astral</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Polaridad</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Composición bipartita</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Organismo muscular</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Movimiento</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Fuerzas planetarias</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Calor</w:t>
      </w:r>
    </w:p>
    <w:p w:rsidR="007901CF" w:rsidRPr="007901CF" w:rsidRDefault="007901CF" w:rsidP="007901CF">
      <w:pPr>
        <w:jc w:val="both"/>
        <w:rPr>
          <w:rFonts w:ascii="Times New Roman" w:hAnsi="Times New Roman" w:cs="Times New Roman"/>
          <w:sz w:val="24"/>
          <w:szCs w:val="24"/>
        </w:rPr>
      </w:pPr>
      <w:r w:rsidRPr="007901CF">
        <w:rPr>
          <w:rFonts w:ascii="Times New Roman" w:hAnsi="Times New Roman" w:cs="Times New Roman"/>
          <w:sz w:val="24"/>
          <w:szCs w:val="24"/>
        </w:rPr>
        <w:t>Salutogénesis</w:t>
      </w:r>
    </w:p>
    <w:p w:rsidR="0050641C" w:rsidRPr="007901CF" w:rsidRDefault="0050641C" w:rsidP="006E6F96">
      <w:pPr>
        <w:spacing w:after="0"/>
        <w:jc w:val="both"/>
        <w:rPr>
          <w:rFonts w:ascii="Times New Roman" w:hAnsi="Times New Roman" w:cs="Times New Roman"/>
          <w:b/>
          <w:sz w:val="24"/>
          <w:szCs w:val="24"/>
        </w:rPr>
      </w:pPr>
    </w:p>
    <w:p w:rsidR="0050641C" w:rsidRPr="007901CF" w:rsidRDefault="0050641C" w:rsidP="006E6F96">
      <w:pPr>
        <w:spacing w:after="0"/>
        <w:jc w:val="both"/>
        <w:rPr>
          <w:rFonts w:ascii="Times New Roman" w:hAnsi="Times New Roman" w:cs="Times New Roman"/>
          <w:sz w:val="24"/>
          <w:szCs w:val="24"/>
        </w:rPr>
      </w:pPr>
    </w:p>
    <w:p w:rsidR="00544B39" w:rsidRDefault="00544B39" w:rsidP="006E6F96">
      <w:pPr>
        <w:spacing w:after="0"/>
      </w:pPr>
      <w:r w:rsidRPr="007901CF">
        <w:rPr>
          <w:rFonts w:ascii="Times New Roman" w:hAnsi="Times New Roman" w:cs="Times New Roman"/>
          <w:sz w:val="24"/>
          <w:szCs w:val="24"/>
        </w:rPr>
        <w:br w:type="page"/>
      </w:r>
    </w:p>
    <w:p w:rsidR="0029563C" w:rsidRDefault="0029563C" w:rsidP="006E6F96">
      <w:pPr>
        <w:spacing w:after="0" w:line="272" w:lineRule="exact"/>
        <w:ind w:left="105" w:right="-20"/>
        <w:rPr>
          <w:rFonts w:ascii="Times New Roman" w:eastAsia="Times New Roman" w:hAnsi="Times New Roman" w:cs="Times New Roman"/>
          <w:b/>
          <w:bCs/>
          <w:sz w:val="24"/>
          <w:szCs w:val="24"/>
        </w:rPr>
        <w:sectPr w:rsidR="0029563C" w:rsidSect="0029563C">
          <w:type w:val="continuous"/>
          <w:pgSz w:w="11906" w:h="16838"/>
          <w:pgMar w:top="1417" w:right="1701" w:bottom="1417" w:left="1701" w:header="708" w:footer="708" w:gutter="0"/>
          <w:cols w:num="2" w:space="708"/>
          <w:docGrid w:linePitch="360"/>
        </w:sectPr>
      </w:pPr>
    </w:p>
    <w:tbl>
      <w:tblPr>
        <w:tblpPr w:leftFromText="141" w:rightFromText="141" w:horzAnchor="margin" w:tblpY="485"/>
        <w:tblW w:w="8794" w:type="dxa"/>
        <w:tblLayout w:type="fixed"/>
        <w:tblCellMar>
          <w:left w:w="0" w:type="dxa"/>
          <w:right w:w="0" w:type="dxa"/>
        </w:tblCellMar>
        <w:tblLook w:val="01E0" w:firstRow="1" w:lastRow="1" w:firstColumn="1" w:lastColumn="1" w:noHBand="0" w:noVBand="0"/>
      </w:tblPr>
      <w:tblGrid>
        <w:gridCol w:w="3974"/>
        <w:gridCol w:w="4820"/>
      </w:tblGrid>
      <w:tr w:rsidR="00544B39" w:rsidRPr="00187339" w:rsidTr="009B5453">
        <w:trPr>
          <w:trHeight w:hRule="exact" w:val="288"/>
        </w:trPr>
        <w:tc>
          <w:tcPr>
            <w:tcW w:w="3974"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72" w:lineRule="exact"/>
              <w:ind w:left="105" w:right="-20"/>
              <w:rPr>
                <w:rFonts w:ascii="Times New Roman" w:eastAsia="Times New Roman" w:hAnsi="Times New Roman" w:cs="Times New Roman"/>
                <w:sz w:val="24"/>
                <w:szCs w:val="24"/>
              </w:rPr>
            </w:pPr>
            <w:r w:rsidRPr="00187339">
              <w:rPr>
                <w:rFonts w:ascii="Times New Roman" w:eastAsia="Times New Roman" w:hAnsi="Times New Roman" w:cs="Times New Roman"/>
                <w:b/>
                <w:bCs/>
                <w:sz w:val="24"/>
                <w:szCs w:val="24"/>
              </w:rPr>
              <w:lastRenderedPageBreak/>
              <w:t>Indicaciones</w:t>
            </w:r>
            <w:r w:rsidRPr="00187339">
              <w:rPr>
                <w:rFonts w:ascii="Times New Roman" w:eastAsia="Times New Roman" w:hAnsi="Times New Roman" w:cs="Times New Roman"/>
                <w:b/>
                <w:bCs/>
                <w:spacing w:val="-13"/>
                <w:sz w:val="24"/>
                <w:szCs w:val="24"/>
              </w:rPr>
              <w:t xml:space="preserve"> </w:t>
            </w:r>
            <w:r w:rsidRPr="00187339">
              <w:rPr>
                <w:rFonts w:ascii="Times New Roman" w:eastAsia="Times New Roman" w:hAnsi="Times New Roman" w:cs="Times New Roman"/>
                <w:b/>
                <w:bCs/>
                <w:sz w:val="24"/>
                <w:szCs w:val="24"/>
              </w:rPr>
              <w:t>de Rudolf Steiner</w:t>
            </w:r>
          </w:p>
        </w:tc>
        <w:tc>
          <w:tcPr>
            <w:tcW w:w="4820"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72" w:lineRule="exact"/>
              <w:ind w:left="100" w:right="-20"/>
              <w:rPr>
                <w:rFonts w:ascii="Times New Roman" w:eastAsia="Times New Roman" w:hAnsi="Times New Roman" w:cs="Times New Roman"/>
                <w:sz w:val="24"/>
                <w:szCs w:val="24"/>
              </w:rPr>
            </w:pPr>
            <w:r w:rsidRPr="00187339">
              <w:rPr>
                <w:rFonts w:ascii="Times New Roman" w:eastAsia="Times New Roman" w:hAnsi="Times New Roman" w:cs="Times New Roman"/>
                <w:b/>
                <w:bCs/>
                <w:sz w:val="24"/>
                <w:szCs w:val="24"/>
              </w:rPr>
              <w:t>Masaje</w:t>
            </w:r>
            <w:r w:rsidRPr="00187339">
              <w:rPr>
                <w:rFonts w:ascii="Times New Roman" w:eastAsia="Times New Roman" w:hAnsi="Times New Roman" w:cs="Times New Roman"/>
                <w:b/>
                <w:bCs/>
                <w:spacing w:val="-7"/>
                <w:sz w:val="24"/>
                <w:szCs w:val="24"/>
              </w:rPr>
              <w:t xml:space="preserve"> </w:t>
            </w:r>
            <w:r w:rsidR="009B5453">
              <w:rPr>
                <w:rFonts w:ascii="Times New Roman" w:eastAsia="Times New Roman" w:hAnsi="Times New Roman" w:cs="Times New Roman"/>
                <w:b/>
                <w:bCs/>
                <w:sz w:val="24"/>
                <w:szCs w:val="24"/>
              </w:rPr>
              <w:t xml:space="preserve">según </w:t>
            </w:r>
            <w:r w:rsidRPr="00187339">
              <w:rPr>
                <w:rFonts w:ascii="Times New Roman" w:eastAsia="Times New Roman" w:hAnsi="Times New Roman" w:cs="Times New Roman"/>
                <w:b/>
                <w:bCs/>
                <w:sz w:val="24"/>
                <w:szCs w:val="24"/>
              </w:rPr>
              <w:t xml:space="preserve"> Simeón</w:t>
            </w:r>
            <w:r w:rsidRPr="00187339">
              <w:rPr>
                <w:rFonts w:ascii="Times New Roman" w:eastAsia="Times New Roman" w:hAnsi="Times New Roman" w:cs="Times New Roman"/>
                <w:b/>
                <w:bCs/>
                <w:spacing w:val="-8"/>
                <w:sz w:val="24"/>
                <w:szCs w:val="24"/>
              </w:rPr>
              <w:t xml:space="preserve"> </w:t>
            </w:r>
            <w:r w:rsidRPr="00187339">
              <w:rPr>
                <w:rFonts w:ascii="Times New Roman" w:eastAsia="Times New Roman" w:hAnsi="Times New Roman" w:cs="Times New Roman"/>
                <w:b/>
                <w:bCs/>
                <w:sz w:val="24"/>
                <w:szCs w:val="24"/>
              </w:rPr>
              <w:t>Pressel</w:t>
            </w:r>
          </w:p>
        </w:tc>
      </w:tr>
      <w:tr w:rsidR="00544B39" w:rsidRPr="00187339" w:rsidTr="009B5453">
        <w:trPr>
          <w:trHeight w:hRule="exact" w:val="514"/>
        </w:trPr>
        <w:tc>
          <w:tcPr>
            <w:tcW w:w="3974"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48" w:lineRule="auto"/>
              <w:ind w:left="105" w:right="50"/>
              <w:rPr>
                <w:rFonts w:ascii="Times New Roman" w:eastAsia="Times New Roman" w:hAnsi="Times New Roman" w:cs="Times New Roman"/>
                <w:sz w:val="24"/>
                <w:szCs w:val="24"/>
              </w:rPr>
            </w:pPr>
            <w:r w:rsidRPr="00187339">
              <w:rPr>
                <w:rFonts w:ascii="Times New Roman" w:eastAsia="Times New Roman" w:hAnsi="Times New Roman" w:cs="Times New Roman"/>
                <w:spacing w:val="3"/>
                <w:sz w:val="24"/>
                <w:szCs w:val="24"/>
              </w:rPr>
              <w:t>C</w:t>
            </w:r>
            <w:r w:rsidRPr="00187339">
              <w:rPr>
                <w:rFonts w:ascii="Times New Roman" w:eastAsia="Times New Roman" w:hAnsi="Times New Roman" w:cs="Times New Roman"/>
                <w:spacing w:val="2"/>
                <w:sz w:val="24"/>
                <w:szCs w:val="24"/>
              </w:rPr>
              <w:t>onoc</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en</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36"/>
                <w:sz w:val="24"/>
                <w:szCs w:val="24"/>
              </w:rPr>
              <w:t xml:space="preserve"> </w:t>
            </w:r>
            <w:r w:rsidRPr="00187339">
              <w:rPr>
                <w:rFonts w:ascii="Times New Roman" w:eastAsia="Times New Roman" w:hAnsi="Times New Roman" w:cs="Times New Roman"/>
                <w:spacing w:val="2"/>
                <w:sz w:val="24"/>
                <w:szCs w:val="24"/>
              </w:rPr>
              <w:t>p</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o</w:t>
            </w:r>
            <w:r w:rsidRPr="00187339">
              <w:rPr>
                <w:rFonts w:ascii="Times New Roman" w:eastAsia="Times New Roman" w:hAnsi="Times New Roman" w:cs="Times New Roman"/>
                <w:spacing w:val="1"/>
                <w:sz w:val="24"/>
                <w:szCs w:val="24"/>
              </w:rPr>
              <w:t>f</w:t>
            </w:r>
            <w:r w:rsidRPr="00187339">
              <w:rPr>
                <w:rFonts w:ascii="Times New Roman" w:eastAsia="Times New Roman" w:hAnsi="Times New Roman" w:cs="Times New Roman"/>
                <w:spacing w:val="2"/>
                <w:sz w:val="24"/>
                <w:szCs w:val="24"/>
              </w:rPr>
              <w:t>und</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27"/>
                <w:sz w:val="24"/>
                <w:szCs w:val="24"/>
              </w:rPr>
              <w:t xml:space="preserve"> </w:t>
            </w:r>
            <w:r w:rsidRPr="00187339">
              <w:rPr>
                <w:rFonts w:ascii="Times New Roman" w:eastAsia="Times New Roman" w:hAnsi="Times New Roman" w:cs="Times New Roman"/>
                <w:spacing w:val="2"/>
                <w:sz w:val="24"/>
                <w:szCs w:val="24"/>
              </w:rPr>
              <w:t>de</w:t>
            </w:r>
            <w:r w:rsidRPr="00187339">
              <w:rPr>
                <w:rFonts w:ascii="Times New Roman" w:eastAsia="Times New Roman" w:hAnsi="Times New Roman" w:cs="Times New Roman"/>
                <w:sz w:val="24"/>
                <w:szCs w:val="24"/>
              </w:rPr>
              <w:t xml:space="preserve">l  </w:t>
            </w:r>
            <w:r w:rsidRPr="00187339">
              <w:rPr>
                <w:rFonts w:ascii="Times New Roman" w:eastAsia="Times New Roman" w:hAnsi="Times New Roman" w:cs="Times New Roman"/>
                <w:spacing w:val="16"/>
                <w:sz w:val="24"/>
                <w:szCs w:val="24"/>
              </w:rPr>
              <w:t xml:space="preserve"> </w:t>
            </w:r>
            <w:r w:rsidRPr="00187339">
              <w:rPr>
                <w:rFonts w:ascii="Times New Roman" w:eastAsia="Times New Roman" w:hAnsi="Times New Roman" w:cs="Times New Roman"/>
                <w:spacing w:val="2"/>
                <w:w w:val="102"/>
                <w:sz w:val="24"/>
                <w:szCs w:val="24"/>
              </w:rPr>
              <w:t>o</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spacing w:val="2"/>
                <w:w w:val="102"/>
                <w:sz w:val="24"/>
                <w:szCs w:val="24"/>
              </w:rPr>
              <w:t>gan</w:t>
            </w:r>
            <w:r w:rsidRPr="00187339">
              <w:rPr>
                <w:rFonts w:ascii="Times New Roman" w:eastAsia="Times New Roman" w:hAnsi="Times New Roman" w:cs="Times New Roman"/>
                <w:spacing w:val="1"/>
                <w:w w:val="102"/>
                <w:sz w:val="24"/>
                <w:szCs w:val="24"/>
              </w:rPr>
              <w:t>i</w:t>
            </w:r>
            <w:r w:rsidRPr="00187339">
              <w:rPr>
                <w:rFonts w:ascii="Times New Roman" w:eastAsia="Times New Roman" w:hAnsi="Times New Roman" w:cs="Times New Roman"/>
                <w:spacing w:val="2"/>
                <w:w w:val="102"/>
                <w:sz w:val="24"/>
                <w:szCs w:val="24"/>
              </w:rPr>
              <w:t>s</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w w:val="102"/>
                <w:sz w:val="24"/>
                <w:szCs w:val="24"/>
              </w:rPr>
              <w:t xml:space="preserve">o </w:t>
            </w:r>
            <w:r w:rsidRPr="00187339">
              <w:rPr>
                <w:rFonts w:ascii="Times New Roman" w:eastAsia="Times New Roman" w:hAnsi="Times New Roman" w:cs="Times New Roman"/>
                <w:spacing w:val="2"/>
                <w:w w:val="102"/>
                <w:sz w:val="24"/>
                <w:szCs w:val="24"/>
              </w:rPr>
              <w:t>hu</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spacing w:val="2"/>
                <w:w w:val="102"/>
                <w:sz w:val="24"/>
                <w:szCs w:val="24"/>
              </w:rPr>
              <w:t>ano</w:t>
            </w:r>
            <w:r w:rsidRPr="00187339">
              <w:rPr>
                <w:rFonts w:ascii="Times New Roman" w:eastAsia="Times New Roman" w:hAnsi="Times New Roman" w:cs="Times New Roman"/>
                <w:w w:val="102"/>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48" w:lineRule="auto"/>
              <w:ind w:left="100" w:right="50"/>
              <w:rPr>
                <w:rFonts w:ascii="Times New Roman" w:eastAsia="Times New Roman" w:hAnsi="Times New Roman" w:cs="Times New Roman"/>
                <w:sz w:val="24"/>
                <w:szCs w:val="24"/>
              </w:rPr>
            </w:pPr>
            <w:r w:rsidRPr="00187339">
              <w:rPr>
                <w:rFonts w:ascii="Times New Roman" w:eastAsia="Times New Roman" w:hAnsi="Times New Roman" w:cs="Times New Roman"/>
                <w:spacing w:val="3"/>
                <w:sz w:val="24"/>
                <w:szCs w:val="24"/>
              </w:rPr>
              <w:t>C</w:t>
            </w:r>
            <w:r w:rsidRPr="00187339">
              <w:rPr>
                <w:rFonts w:ascii="Times New Roman" w:eastAsia="Times New Roman" w:hAnsi="Times New Roman" w:cs="Times New Roman"/>
                <w:spacing w:val="2"/>
                <w:sz w:val="24"/>
                <w:szCs w:val="24"/>
              </w:rPr>
              <w:t>onoc</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en</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28"/>
                <w:sz w:val="24"/>
                <w:szCs w:val="24"/>
              </w:rPr>
              <w:t xml:space="preserve"> </w:t>
            </w:r>
            <w:r w:rsidRPr="00187339">
              <w:rPr>
                <w:rFonts w:ascii="Times New Roman" w:eastAsia="Times New Roman" w:hAnsi="Times New Roman" w:cs="Times New Roman"/>
                <w:spacing w:val="2"/>
                <w:sz w:val="24"/>
                <w:szCs w:val="24"/>
              </w:rPr>
              <w:t>a</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p</w:t>
            </w:r>
            <w:r w:rsidRPr="00187339">
              <w:rPr>
                <w:rFonts w:ascii="Times New Roman" w:eastAsia="Times New Roman" w:hAnsi="Times New Roman" w:cs="Times New Roman"/>
                <w:spacing w:val="1"/>
                <w:sz w:val="24"/>
                <w:szCs w:val="24"/>
              </w:rPr>
              <w:t>li</w:t>
            </w:r>
            <w:r w:rsidRPr="00187339">
              <w:rPr>
                <w:rFonts w:ascii="Times New Roman" w:eastAsia="Times New Roman" w:hAnsi="Times New Roman" w:cs="Times New Roman"/>
                <w:spacing w:val="2"/>
                <w:sz w:val="24"/>
                <w:szCs w:val="24"/>
              </w:rPr>
              <w:t>ad</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20"/>
                <w:sz w:val="24"/>
                <w:szCs w:val="24"/>
              </w:rPr>
              <w:t xml:space="preserve"> </w:t>
            </w:r>
            <w:r w:rsidRPr="00187339">
              <w:rPr>
                <w:rFonts w:ascii="Times New Roman" w:eastAsia="Times New Roman" w:hAnsi="Times New Roman" w:cs="Times New Roman"/>
                <w:spacing w:val="2"/>
                <w:sz w:val="24"/>
                <w:szCs w:val="24"/>
              </w:rPr>
              <w:t>de</w:t>
            </w:r>
            <w:r w:rsidRPr="00187339">
              <w:rPr>
                <w:rFonts w:ascii="Times New Roman" w:eastAsia="Times New Roman" w:hAnsi="Times New Roman" w:cs="Times New Roman"/>
                <w:sz w:val="24"/>
                <w:szCs w:val="24"/>
              </w:rPr>
              <w:t xml:space="preserve">l  </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w w:val="102"/>
                <w:sz w:val="24"/>
                <w:szCs w:val="24"/>
              </w:rPr>
              <w:t>o</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spacing w:val="2"/>
                <w:w w:val="102"/>
                <w:sz w:val="24"/>
                <w:szCs w:val="24"/>
              </w:rPr>
              <w:t>gan</w:t>
            </w:r>
            <w:r w:rsidRPr="00187339">
              <w:rPr>
                <w:rFonts w:ascii="Times New Roman" w:eastAsia="Times New Roman" w:hAnsi="Times New Roman" w:cs="Times New Roman"/>
                <w:spacing w:val="1"/>
                <w:w w:val="102"/>
                <w:sz w:val="24"/>
                <w:szCs w:val="24"/>
              </w:rPr>
              <w:t>i</w:t>
            </w:r>
            <w:r w:rsidRPr="00187339">
              <w:rPr>
                <w:rFonts w:ascii="Times New Roman" w:eastAsia="Times New Roman" w:hAnsi="Times New Roman" w:cs="Times New Roman"/>
                <w:spacing w:val="2"/>
                <w:w w:val="102"/>
                <w:sz w:val="24"/>
                <w:szCs w:val="24"/>
              </w:rPr>
              <w:t>s</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w w:val="102"/>
                <w:sz w:val="24"/>
                <w:szCs w:val="24"/>
              </w:rPr>
              <w:t xml:space="preserve">o </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spacing w:val="2"/>
                <w:w w:val="102"/>
                <w:sz w:val="24"/>
                <w:szCs w:val="24"/>
              </w:rPr>
              <w:t>uscu</w:t>
            </w:r>
            <w:r w:rsidRPr="00187339">
              <w:rPr>
                <w:rFonts w:ascii="Times New Roman" w:eastAsia="Times New Roman" w:hAnsi="Times New Roman" w:cs="Times New Roman"/>
                <w:spacing w:val="1"/>
                <w:w w:val="102"/>
                <w:sz w:val="24"/>
                <w:szCs w:val="24"/>
              </w:rPr>
              <w:t>l</w:t>
            </w:r>
            <w:r w:rsidRPr="00187339">
              <w:rPr>
                <w:rFonts w:ascii="Times New Roman" w:eastAsia="Times New Roman" w:hAnsi="Times New Roman" w:cs="Times New Roman"/>
                <w:spacing w:val="2"/>
                <w:w w:val="102"/>
                <w:sz w:val="24"/>
                <w:szCs w:val="24"/>
              </w:rPr>
              <w:t>a</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w w:val="102"/>
                <w:sz w:val="24"/>
                <w:szCs w:val="24"/>
              </w:rPr>
              <w:t>.</w:t>
            </w:r>
          </w:p>
        </w:tc>
      </w:tr>
      <w:tr w:rsidR="00544B39" w:rsidRPr="00187339" w:rsidTr="009B5453">
        <w:trPr>
          <w:trHeight w:hRule="exact" w:val="766"/>
        </w:trPr>
        <w:tc>
          <w:tcPr>
            <w:tcW w:w="3974"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2" w:lineRule="auto"/>
              <w:ind w:left="105" w:right="50"/>
              <w:rPr>
                <w:rFonts w:ascii="Times New Roman" w:eastAsia="Times New Roman" w:hAnsi="Times New Roman" w:cs="Times New Roman"/>
                <w:sz w:val="24"/>
                <w:szCs w:val="24"/>
              </w:rPr>
            </w:pPr>
            <w:r w:rsidRPr="00187339">
              <w:rPr>
                <w:rFonts w:ascii="Times New Roman" w:eastAsia="Times New Roman" w:hAnsi="Times New Roman" w:cs="Times New Roman"/>
                <w:spacing w:val="3"/>
                <w:sz w:val="24"/>
                <w:szCs w:val="24"/>
              </w:rPr>
              <w:t>D</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ná</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c</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32"/>
                <w:sz w:val="24"/>
                <w:szCs w:val="24"/>
              </w:rPr>
              <w:t xml:space="preserve"> </w:t>
            </w:r>
            <w:r w:rsidRPr="00187339">
              <w:rPr>
                <w:rFonts w:ascii="Times New Roman" w:eastAsia="Times New Roman" w:hAnsi="Times New Roman" w:cs="Times New Roman"/>
                <w:spacing w:val="2"/>
                <w:sz w:val="24"/>
                <w:szCs w:val="24"/>
              </w:rPr>
              <w:t>de</w:t>
            </w:r>
            <w:r w:rsidRPr="00187339">
              <w:rPr>
                <w:rFonts w:ascii="Times New Roman" w:eastAsia="Times New Roman" w:hAnsi="Times New Roman" w:cs="Times New Roman"/>
                <w:sz w:val="24"/>
                <w:szCs w:val="24"/>
              </w:rPr>
              <w:t xml:space="preserve">l </w:t>
            </w:r>
            <w:r w:rsidRPr="00187339">
              <w:rPr>
                <w:rFonts w:ascii="Times New Roman" w:eastAsia="Times New Roman" w:hAnsi="Times New Roman" w:cs="Times New Roman"/>
                <w:spacing w:val="20"/>
                <w:sz w:val="24"/>
                <w:szCs w:val="24"/>
              </w:rPr>
              <w:t xml:space="preserve"> </w:t>
            </w:r>
            <w:r w:rsidRPr="00187339">
              <w:rPr>
                <w:rFonts w:ascii="Times New Roman" w:eastAsia="Times New Roman" w:hAnsi="Times New Roman" w:cs="Times New Roman"/>
                <w:spacing w:val="2"/>
                <w:sz w:val="24"/>
                <w:szCs w:val="24"/>
              </w:rPr>
              <w:t>cue</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p</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27"/>
                <w:sz w:val="24"/>
                <w:szCs w:val="24"/>
              </w:rPr>
              <w:t xml:space="preserve"> </w:t>
            </w:r>
            <w:r w:rsidRPr="00187339">
              <w:rPr>
                <w:rFonts w:ascii="Times New Roman" w:eastAsia="Times New Roman" w:hAnsi="Times New Roman" w:cs="Times New Roman"/>
                <w:spacing w:val="2"/>
                <w:sz w:val="24"/>
                <w:szCs w:val="24"/>
              </w:rPr>
              <w:t>as</w:t>
            </w:r>
            <w:r w:rsidRPr="00187339">
              <w:rPr>
                <w:rFonts w:ascii="Times New Roman" w:eastAsia="Times New Roman" w:hAnsi="Times New Roman" w:cs="Times New Roman"/>
                <w:spacing w:val="1"/>
                <w:sz w:val="24"/>
                <w:szCs w:val="24"/>
              </w:rPr>
              <w:t>tr</w:t>
            </w:r>
            <w:r w:rsidRPr="00187339">
              <w:rPr>
                <w:rFonts w:ascii="Times New Roman" w:eastAsia="Times New Roman" w:hAnsi="Times New Roman" w:cs="Times New Roman"/>
                <w:spacing w:val="2"/>
                <w:sz w:val="24"/>
                <w:szCs w:val="24"/>
              </w:rPr>
              <w:t>a</w:t>
            </w:r>
            <w:r w:rsidRPr="00187339">
              <w:rPr>
                <w:rFonts w:ascii="Times New Roman" w:eastAsia="Times New Roman" w:hAnsi="Times New Roman" w:cs="Times New Roman"/>
                <w:sz w:val="24"/>
                <w:szCs w:val="24"/>
              </w:rPr>
              <w:t xml:space="preserve">l </w:t>
            </w:r>
            <w:r w:rsidRPr="00187339">
              <w:rPr>
                <w:rFonts w:ascii="Times New Roman" w:eastAsia="Times New Roman" w:hAnsi="Times New Roman" w:cs="Times New Roman"/>
                <w:spacing w:val="24"/>
                <w:sz w:val="24"/>
                <w:szCs w:val="24"/>
              </w:rPr>
              <w:t xml:space="preserve"> </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18"/>
                <w:sz w:val="24"/>
                <w:szCs w:val="24"/>
              </w:rPr>
              <w:t xml:space="preserve"> </w:t>
            </w:r>
            <w:r w:rsidRPr="00187339">
              <w:rPr>
                <w:rFonts w:ascii="Times New Roman" w:eastAsia="Times New Roman" w:hAnsi="Times New Roman" w:cs="Times New Roman"/>
                <w:spacing w:val="2"/>
                <w:sz w:val="24"/>
                <w:szCs w:val="24"/>
              </w:rPr>
              <w:t>ac</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pacing w:val="2"/>
                <w:sz w:val="24"/>
                <w:szCs w:val="24"/>
              </w:rPr>
              <w:t>ua</w:t>
            </w:r>
            <w:r w:rsidRPr="00187339">
              <w:rPr>
                <w:rFonts w:ascii="Times New Roman" w:eastAsia="Times New Roman" w:hAnsi="Times New Roman" w:cs="Times New Roman"/>
                <w:sz w:val="24"/>
                <w:szCs w:val="24"/>
              </w:rPr>
              <w:t xml:space="preserve">r </w:t>
            </w:r>
            <w:r w:rsidRPr="00187339">
              <w:rPr>
                <w:rFonts w:ascii="Times New Roman" w:eastAsia="Times New Roman" w:hAnsi="Times New Roman" w:cs="Times New Roman"/>
                <w:spacing w:val="25"/>
                <w:sz w:val="24"/>
                <w:szCs w:val="24"/>
              </w:rPr>
              <w:t xml:space="preserve"> </w:t>
            </w:r>
            <w:r w:rsidRPr="00187339">
              <w:rPr>
                <w:rFonts w:ascii="Times New Roman" w:eastAsia="Times New Roman" w:hAnsi="Times New Roman" w:cs="Times New Roman"/>
                <w:spacing w:val="2"/>
                <w:w w:val="102"/>
                <w:sz w:val="24"/>
                <w:szCs w:val="24"/>
              </w:rPr>
              <w:t>e</w:t>
            </w:r>
            <w:r w:rsidRPr="00187339">
              <w:rPr>
                <w:rFonts w:ascii="Times New Roman" w:eastAsia="Times New Roman" w:hAnsi="Times New Roman" w:cs="Times New Roman"/>
                <w:w w:val="102"/>
                <w:sz w:val="24"/>
                <w:szCs w:val="24"/>
              </w:rPr>
              <w:t xml:space="preserve">n </w:t>
            </w:r>
            <w:r w:rsidRPr="00187339">
              <w:rPr>
                <w:rFonts w:ascii="Times New Roman" w:eastAsia="Times New Roman" w:hAnsi="Times New Roman" w:cs="Times New Roman"/>
                <w:spacing w:val="2"/>
                <w:w w:val="102"/>
                <w:sz w:val="24"/>
                <w:szCs w:val="24"/>
              </w:rPr>
              <w:t>po</w:t>
            </w:r>
            <w:r w:rsidRPr="00187339">
              <w:rPr>
                <w:rFonts w:ascii="Times New Roman" w:eastAsia="Times New Roman" w:hAnsi="Times New Roman" w:cs="Times New Roman"/>
                <w:spacing w:val="1"/>
                <w:w w:val="102"/>
                <w:sz w:val="24"/>
                <w:szCs w:val="24"/>
              </w:rPr>
              <w:t>l</w:t>
            </w:r>
            <w:r w:rsidRPr="00187339">
              <w:rPr>
                <w:rFonts w:ascii="Times New Roman" w:eastAsia="Times New Roman" w:hAnsi="Times New Roman" w:cs="Times New Roman"/>
                <w:spacing w:val="2"/>
                <w:w w:val="102"/>
                <w:sz w:val="24"/>
                <w:szCs w:val="24"/>
              </w:rPr>
              <w:t>a</w:t>
            </w:r>
            <w:r w:rsidRPr="00187339">
              <w:rPr>
                <w:rFonts w:ascii="Times New Roman" w:eastAsia="Times New Roman" w:hAnsi="Times New Roman" w:cs="Times New Roman"/>
                <w:spacing w:val="1"/>
                <w:w w:val="102"/>
                <w:sz w:val="24"/>
                <w:szCs w:val="24"/>
              </w:rPr>
              <w:t>ri</w:t>
            </w:r>
            <w:r w:rsidRPr="00187339">
              <w:rPr>
                <w:rFonts w:ascii="Times New Roman" w:eastAsia="Times New Roman" w:hAnsi="Times New Roman" w:cs="Times New Roman"/>
                <w:spacing w:val="2"/>
                <w:w w:val="102"/>
                <w:sz w:val="24"/>
                <w:szCs w:val="24"/>
              </w:rPr>
              <w:t>dades</w:t>
            </w:r>
            <w:r w:rsidRPr="00187339">
              <w:rPr>
                <w:rFonts w:ascii="Times New Roman" w:eastAsia="Times New Roman" w:hAnsi="Times New Roman" w:cs="Times New Roman"/>
                <w:w w:val="102"/>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2" w:lineRule="auto"/>
              <w:ind w:left="100" w:right="50"/>
              <w:rPr>
                <w:rFonts w:ascii="Times New Roman" w:eastAsia="Times New Roman" w:hAnsi="Times New Roman" w:cs="Times New Roman"/>
                <w:sz w:val="24"/>
                <w:szCs w:val="24"/>
              </w:rPr>
            </w:pPr>
            <w:r w:rsidRPr="00187339">
              <w:rPr>
                <w:rFonts w:ascii="Times New Roman" w:eastAsia="Times New Roman" w:hAnsi="Times New Roman" w:cs="Times New Roman"/>
                <w:spacing w:val="2"/>
                <w:sz w:val="24"/>
                <w:szCs w:val="24"/>
              </w:rPr>
              <w:t>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20"/>
                <w:sz w:val="24"/>
                <w:szCs w:val="24"/>
              </w:rPr>
              <w:t xml:space="preserve"> </w:t>
            </w:r>
            <w:r w:rsidRPr="00187339">
              <w:rPr>
                <w:rFonts w:ascii="Times New Roman" w:eastAsia="Times New Roman" w:hAnsi="Times New Roman" w:cs="Times New Roman"/>
                <w:spacing w:val="2"/>
                <w:sz w:val="24"/>
                <w:szCs w:val="24"/>
              </w:rPr>
              <w:t>o</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gan</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s</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35"/>
                <w:sz w:val="24"/>
                <w:szCs w:val="24"/>
              </w:rPr>
              <w:t xml:space="preserve"> </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uscu</w:t>
            </w:r>
            <w:r w:rsidRPr="00187339">
              <w:rPr>
                <w:rFonts w:ascii="Times New Roman" w:eastAsia="Times New Roman" w:hAnsi="Times New Roman" w:cs="Times New Roman"/>
                <w:spacing w:val="1"/>
                <w:sz w:val="24"/>
                <w:szCs w:val="24"/>
              </w:rPr>
              <w:t>l</w:t>
            </w:r>
            <w:r w:rsidRPr="00187339">
              <w:rPr>
                <w:rFonts w:ascii="Times New Roman" w:eastAsia="Times New Roman" w:hAnsi="Times New Roman" w:cs="Times New Roman"/>
                <w:spacing w:val="2"/>
                <w:sz w:val="24"/>
                <w:szCs w:val="24"/>
              </w:rPr>
              <w:t>a</w:t>
            </w:r>
            <w:r w:rsidRPr="00187339">
              <w:rPr>
                <w:rFonts w:ascii="Times New Roman" w:eastAsia="Times New Roman" w:hAnsi="Times New Roman" w:cs="Times New Roman"/>
                <w:sz w:val="24"/>
                <w:szCs w:val="24"/>
              </w:rPr>
              <w:t>r</w:t>
            </w:r>
            <w:r w:rsidRPr="00187339">
              <w:rPr>
                <w:rFonts w:ascii="Times New Roman" w:eastAsia="Times New Roman" w:hAnsi="Times New Roman" w:cs="Times New Roman"/>
                <w:spacing w:val="31"/>
                <w:sz w:val="24"/>
                <w:szCs w:val="24"/>
              </w:rPr>
              <w:t xml:space="preserve"> </w:t>
            </w:r>
            <w:r w:rsidRPr="00187339">
              <w:rPr>
                <w:rFonts w:ascii="Times New Roman" w:eastAsia="Times New Roman" w:hAnsi="Times New Roman" w:cs="Times New Roman"/>
                <w:spacing w:val="2"/>
                <w:sz w:val="24"/>
                <w:szCs w:val="24"/>
              </w:rPr>
              <w:t>co</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26"/>
                <w:sz w:val="24"/>
                <w:szCs w:val="24"/>
              </w:rPr>
              <w:t xml:space="preserve"> </w:t>
            </w:r>
            <w:r w:rsidRPr="00187339">
              <w:rPr>
                <w:rFonts w:ascii="Times New Roman" w:eastAsia="Times New Roman" w:hAnsi="Times New Roman" w:cs="Times New Roman"/>
                <w:spacing w:val="1"/>
                <w:w w:val="102"/>
                <w:sz w:val="24"/>
                <w:szCs w:val="24"/>
              </w:rPr>
              <w:t>i</w:t>
            </w:r>
            <w:r w:rsidRPr="00187339">
              <w:rPr>
                <w:rFonts w:ascii="Times New Roman" w:eastAsia="Times New Roman" w:hAnsi="Times New Roman" w:cs="Times New Roman"/>
                <w:spacing w:val="2"/>
                <w:w w:val="102"/>
                <w:sz w:val="24"/>
                <w:szCs w:val="24"/>
              </w:rPr>
              <w:t>ns</w:t>
            </w:r>
            <w:r w:rsidRPr="00187339">
              <w:rPr>
                <w:rFonts w:ascii="Times New Roman" w:eastAsia="Times New Roman" w:hAnsi="Times New Roman" w:cs="Times New Roman"/>
                <w:spacing w:val="1"/>
                <w:w w:val="102"/>
                <w:sz w:val="24"/>
                <w:szCs w:val="24"/>
              </w:rPr>
              <w:t>tr</w:t>
            </w:r>
            <w:r w:rsidRPr="00187339">
              <w:rPr>
                <w:rFonts w:ascii="Times New Roman" w:eastAsia="Times New Roman" w:hAnsi="Times New Roman" w:cs="Times New Roman"/>
                <w:spacing w:val="2"/>
                <w:w w:val="102"/>
                <w:sz w:val="24"/>
                <w:szCs w:val="24"/>
              </w:rPr>
              <w:t>u</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spacing w:val="2"/>
                <w:w w:val="102"/>
                <w:sz w:val="24"/>
                <w:szCs w:val="24"/>
              </w:rPr>
              <w:t>en</w:t>
            </w:r>
            <w:r w:rsidRPr="00187339">
              <w:rPr>
                <w:rFonts w:ascii="Times New Roman" w:eastAsia="Times New Roman" w:hAnsi="Times New Roman" w:cs="Times New Roman"/>
                <w:spacing w:val="1"/>
                <w:w w:val="102"/>
                <w:sz w:val="24"/>
                <w:szCs w:val="24"/>
              </w:rPr>
              <w:t>t</w:t>
            </w:r>
            <w:r w:rsidRPr="00187339">
              <w:rPr>
                <w:rFonts w:ascii="Times New Roman" w:eastAsia="Times New Roman" w:hAnsi="Times New Roman" w:cs="Times New Roman"/>
                <w:w w:val="102"/>
                <w:sz w:val="24"/>
                <w:szCs w:val="24"/>
              </w:rPr>
              <w:t xml:space="preserve">o </w:t>
            </w:r>
            <w:r w:rsidRPr="00187339">
              <w:rPr>
                <w:rFonts w:ascii="Times New Roman" w:eastAsia="Times New Roman" w:hAnsi="Times New Roman" w:cs="Times New Roman"/>
                <w:spacing w:val="2"/>
                <w:sz w:val="24"/>
                <w:szCs w:val="24"/>
              </w:rPr>
              <w:t>de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9"/>
                <w:sz w:val="24"/>
                <w:szCs w:val="24"/>
              </w:rPr>
              <w:t xml:space="preserve"> </w:t>
            </w:r>
            <w:r w:rsidRPr="00187339">
              <w:rPr>
                <w:rFonts w:ascii="Times New Roman" w:eastAsia="Times New Roman" w:hAnsi="Times New Roman" w:cs="Times New Roman"/>
                <w:spacing w:val="2"/>
                <w:sz w:val="24"/>
                <w:szCs w:val="24"/>
              </w:rPr>
              <w:t>cue</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p</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15"/>
                <w:sz w:val="24"/>
                <w:szCs w:val="24"/>
              </w:rPr>
              <w:t xml:space="preserve"> </w:t>
            </w:r>
            <w:r w:rsidRPr="00187339">
              <w:rPr>
                <w:rFonts w:ascii="Times New Roman" w:eastAsia="Times New Roman" w:hAnsi="Times New Roman" w:cs="Times New Roman"/>
                <w:spacing w:val="2"/>
                <w:w w:val="102"/>
                <w:sz w:val="24"/>
                <w:szCs w:val="24"/>
              </w:rPr>
              <w:t>as</w:t>
            </w:r>
            <w:r w:rsidRPr="00187339">
              <w:rPr>
                <w:rFonts w:ascii="Times New Roman" w:eastAsia="Times New Roman" w:hAnsi="Times New Roman" w:cs="Times New Roman"/>
                <w:spacing w:val="1"/>
                <w:w w:val="102"/>
                <w:sz w:val="24"/>
                <w:szCs w:val="24"/>
              </w:rPr>
              <w:t>tr</w:t>
            </w:r>
            <w:r w:rsidRPr="00187339">
              <w:rPr>
                <w:rFonts w:ascii="Times New Roman" w:eastAsia="Times New Roman" w:hAnsi="Times New Roman" w:cs="Times New Roman"/>
                <w:spacing w:val="2"/>
                <w:w w:val="102"/>
                <w:sz w:val="24"/>
                <w:szCs w:val="24"/>
              </w:rPr>
              <w:t>a</w:t>
            </w:r>
            <w:r w:rsidRPr="00187339">
              <w:rPr>
                <w:rFonts w:ascii="Times New Roman" w:eastAsia="Times New Roman" w:hAnsi="Times New Roman" w:cs="Times New Roman"/>
                <w:spacing w:val="1"/>
                <w:w w:val="102"/>
                <w:sz w:val="24"/>
                <w:szCs w:val="24"/>
              </w:rPr>
              <w:t>l</w:t>
            </w:r>
            <w:r w:rsidRPr="00187339">
              <w:rPr>
                <w:rFonts w:ascii="Times New Roman" w:eastAsia="Times New Roman" w:hAnsi="Times New Roman" w:cs="Times New Roman"/>
                <w:w w:val="102"/>
                <w:sz w:val="24"/>
                <w:szCs w:val="24"/>
              </w:rPr>
              <w:t>.</w:t>
            </w:r>
          </w:p>
        </w:tc>
      </w:tr>
      <w:tr w:rsidR="00544B39" w:rsidRPr="00187339" w:rsidTr="009B5453">
        <w:trPr>
          <w:trHeight w:hRule="exact" w:val="1240"/>
        </w:trPr>
        <w:tc>
          <w:tcPr>
            <w:tcW w:w="3974"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1" w:lineRule="auto"/>
              <w:ind w:left="105" w:right="50"/>
              <w:jc w:val="both"/>
              <w:rPr>
                <w:rFonts w:ascii="Times New Roman" w:eastAsia="Times New Roman" w:hAnsi="Times New Roman" w:cs="Times New Roman"/>
                <w:sz w:val="24"/>
                <w:szCs w:val="24"/>
              </w:rPr>
            </w:pPr>
            <w:r w:rsidRPr="00187339">
              <w:rPr>
                <w:rFonts w:ascii="Times New Roman" w:eastAsia="Times New Roman" w:hAnsi="Times New Roman" w:cs="Times New Roman"/>
                <w:spacing w:val="2"/>
                <w:sz w:val="24"/>
                <w:szCs w:val="24"/>
              </w:rPr>
              <w:t>Pa</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39"/>
                <w:sz w:val="24"/>
                <w:szCs w:val="24"/>
              </w:rPr>
              <w:t xml:space="preserve"> </w:t>
            </w:r>
            <w:r w:rsidRPr="00187339">
              <w:rPr>
                <w:rFonts w:ascii="Times New Roman" w:eastAsia="Times New Roman" w:hAnsi="Times New Roman" w:cs="Times New Roman"/>
                <w:spacing w:val="2"/>
                <w:sz w:val="24"/>
                <w:szCs w:val="24"/>
              </w:rPr>
              <w:t>e</w:t>
            </w:r>
            <w:r w:rsidRPr="00187339">
              <w:rPr>
                <w:rFonts w:ascii="Times New Roman" w:eastAsia="Times New Roman" w:hAnsi="Times New Roman" w:cs="Times New Roman"/>
                <w:sz w:val="24"/>
                <w:szCs w:val="24"/>
              </w:rPr>
              <w:t xml:space="preserve">l </w:t>
            </w:r>
            <w:r w:rsidRPr="00187339">
              <w:rPr>
                <w:rFonts w:ascii="Times New Roman" w:eastAsia="Times New Roman" w:hAnsi="Times New Roman" w:cs="Times New Roman"/>
                <w:spacing w:val="35"/>
                <w:sz w:val="24"/>
                <w:szCs w:val="24"/>
              </w:rPr>
              <w:t xml:space="preserve"> </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asa</w:t>
            </w:r>
            <w:r w:rsidRPr="00187339">
              <w:rPr>
                <w:rFonts w:ascii="Times New Roman" w:eastAsia="Times New Roman" w:hAnsi="Times New Roman" w:cs="Times New Roman"/>
                <w:spacing w:val="1"/>
                <w:sz w:val="24"/>
                <w:szCs w:val="24"/>
              </w:rPr>
              <w:t>j</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43"/>
                <w:sz w:val="24"/>
                <w:szCs w:val="24"/>
              </w:rPr>
              <w:t xml:space="preserve"> </w:t>
            </w:r>
            <w:r w:rsidRPr="00187339">
              <w:rPr>
                <w:rFonts w:ascii="Times New Roman" w:eastAsia="Times New Roman" w:hAnsi="Times New Roman" w:cs="Times New Roman"/>
                <w:spacing w:val="2"/>
                <w:sz w:val="24"/>
                <w:szCs w:val="24"/>
              </w:rPr>
              <w:t>e</w:t>
            </w:r>
            <w:r w:rsidRPr="00187339">
              <w:rPr>
                <w:rFonts w:ascii="Times New Roman" w:eastAsia="Times New Roman" w:hAnsi="Times New Roman" w:cs="Times New Roman"/>
                <w:sz w:val="24"/>
                <w:szCs w:val="24"/>
              </w:rPr>
              <w:t xml:space="preserve">s </w:t>
            </w:r>
            <w:r w:rsidRPr="00187339">
              <w:rPr>
                <w:rFonts w:ascii="Times New Roman" w:eastAsia="Times New Roman" w:hAnsi="Times New Roman" w:cs="Times New Roman"/>
                <w:spacing w:val="35"/>
                <w:sz w:val="24"/>
                <w:szCs w:val="24"/>
              </w:rPr>
              <w:t xml:space="preserve"> </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po</w:t>
            </w:r>
            <w:r w:rsidRPr="00187339">
              <w:rPr>
                <w:rFonts w:ascii="Times New Roman" w:eastAsia="Times New Roman" w:hAnsi="Times New Roman" w:cs="Times New Roman"/>
                <w:spacing w:val="1"/>
                <w:sz w:val="24"/>
                <w:szCs w:val="24"/>
              </w:rPr>
              <w:t>rt</w:t>
            </w:r>
            <w:r w:rsidRPr="00187339">
              <w:rPr>
                <w:rFonts w:ascii="Times New Roman" w:eastAsia="Times New Roman" w:hAnsi="Times New Roman" w:cs="Times New Roman"/>
                <w:spacing w:val="2"/>
                <w:sz w:val="24"/>
                <w:szCs w:val="24"/>
              </w:rPr>
              <w:t>an</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50"/>
                <w:sz w:val="24"/>
                <w:szCs w:val="24"/>
              </w:rPr>
              <w:t xml:space="preserve"> </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pacing w:val="2"/>
                <w:sz w:val="24"/>
                <w:szCs w:val="24"/>
              </w:rPr>
              <w:t>ene</w:t>
            </w:r>
            <w:r w:rsidRPr="00187339">
              <w:rPr>
                <w:rFonts w:ascii="Times New Roman" w:eastAsia="Times New Roman" w:hAnsi="Times New Roman" w:cs="Times New Roman"/>
                <w:sz w:val="24"/>
                <w:szCs w:val="24"/>
              </w:rPr>
              <w:t xml:space="preserve">r </w:t>
            </w:r>
            <w:r w:rsidRPr="00187339">
              <w:rPr>
                <w:rFonts w:ascii="Times New Roman" w:eastAsia="Times New Roman" w:hAnsi="Times New Roman" w:cs="Times New Roman"/>
                <w:spacing w:val="40"/>
                <w:sz w:val="24"/>
                <w:szCs w:val="24"/>
              </w:rPr>
              <w:t xml:space="preserve"> </w:t>
            </w:r>
            <w:r w:rsidRPr="00187339">
              <w:rPr>
                <w:rFonts w:ascii="Times New Roman" w:eastAsia="Times New Roman" w:hAnsi="Times New Roman" w:cs="Times New Roman"/>
                <w:spacing w:val="2"/>
                <w:w w:val="102"/>
                <w:sz w:val="24"/>
                <w:szCs w:val="24"/>
              </w:rPr>
              <w:t>e</w:t>
            </w:r>
            <w:r w:rsidRPr="00187339">
              <w:rPr>
                <w:rFonts w:ascii="Times New Roman" w:eastAsia="Times New Roman" w:hAnsi="Times New Roman" w:cs="Times New Roman"/>
                <w:w w:val="102"/>
                <w:sz w:val="24"/>
                <w:szCs w:val="24"/>
              </w:rPr>
              <w:t xml:space="preserve">n </w:t>
            </w:r>
            <w:r w:rsidRPr="00187339">
              <w:rPr>
                <w:rFonts w:ascii="Times New Roman" w:eastAsia="Times New Roman" w:hAnsi="Times New Roman" w:cs="Times New Roman"/>
                <w:spacing w:val="2"/>
                <w:sz w:val="24"/>
                <w:szCs w:val="24"/>
              </w:rPr>
              <w:t>cuen</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1"/>
                <w:sz w:val="24"/>
                <w:szCs w:val="24"/>
              </w:rPr>
              <w:t>l</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2"/>
                <w:sz w:val="24"/>
                <w:szCs w:val="24"/>
              </w:rPr>
              <w:t>g</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a</w:t>
            </w:r>
            <w:r w:rsidRPr="00187339">
              <w:rPr>
                <w:rFonts w:ascii="Times New Roman" w:eastAsia="Times New Roman" w:hAnsi="Times New Roman" w:cs="Times New Roman"/>
                <w:sz w:val="24"/>
                <w:szCs w:val="24"/>
              </w:rPr>
              <w:t>n</w:t>
            </w:r>
            <w:r w:rsidRPr="00187339">
              <w:rPr>
                <w:rFonts w:ascii="Times New Roman" w:eastAsia="Times New Roman" w:hAnsi="Times New Roman" w:cs="Times New Roman"/>
                <w:spacing w:val="4"/>
                <w:sz w:val="24"/>
                <w:szCs w:val="24"/>
              </w:rPr>
              <w:t xml:space="preserve"> </w:t>
            </w:r>
            <w:r w:rsidRPr="00187339">
              <w:rPr>
                <w:rFonts w:ascii="Times New Roman" w:eastAsia="Times New Roman" w:hAnsi="Times New Roman" w:cs="Times New Roman"/>
                <w:spacing w:val="2"/>
                <w:sz w:val="24"/>
                <w:szCs w:val="24"/>
              </w:rPr>
              <w:t>d</w:t>
            </w:r>
            <w:r w:rsidRPr="00187339">
              <w:rPr>
                <w:rFonts w:ascii="Times New Roman" w:eastAsia="Times New Roman" w:hAnsi="Times New Roman" w:cs="Times New Roman"/>
                <w:spacing w:val="1"/>
                <w:sz w:val="24"/>
                <w:szCs w:val="24"/>
              </w:rPr>
              <w:t>if</w:t>
            </w:r>
            <w:r w:rsidRPr="00187339">
              <w:rPr>
                <w:rFonts w:ascii="Times New Roman" w:eastAsia="Times New Roman" w:hAnsi="Times New Roman" w:cs="Times New Roman"/>
                <w:spacing w:val="2"/>
                <w:sz w:val="24"/>
                <w:szCs w:val="24"/>
              </w:rPr>
              <w:t>e</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enc</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14"/>
                <w:sz w:val="24"/>
                <w:szCs w:val="24"/>
              </w:rPr>
              <w:t xml:space="preserve"> </w:t>
            </w:r>
            <w:r w:rsidRPr="00187339">
              <w:rPr>
                <w:rFonts w:ascii="Times New Roman" w:eastAsia="Times New Roman" w:hAnsi="Times New Roman" w:cs="Times New Roman"/>
                <w:spacing w:val="2"/>
                <w:sz w:val="24"/>
                <w:szCs w:val="24"/>
              </w:rPr>
              <w:t>qu</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3"/>
                <w:sz w:val="24"/>
                <w:szCs w:val="24"/>
              </w:rPr>
              <w:t xml:space="preserve"> </w:t>
            </w:r>
            <w:r w:rsidRPr="00187339">
              <w:rPr>
                <w:rFonts w:ascii="Times New Roman" w:eastAsia="Times New Roman" w:hAnsi="Times New Roman" w:cs="Times New Roman"/>
                <w:spacing w:val="2"/>
                <w:sz w:val="24"/>
                <w:szCs w:val="24"/>
              </w:rPr>
              <w:t>ex</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s</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7"/>
                <w:sz w:val="24"/>
                <w:szCs w:val="24"/>
              </w:rPr>
              <w:t xml:space="preserve"> </w:t>
            </w:r>
            <w:r w:rsidRPr="00187339">
              <w:rPr>
                <w:rFonts w:ascii="Times New Roman" w:eastAsia="Times New Roman" w:hAnsi="Times New Roman" w:cs="Times New Roman"/>
                <w:spacing w:val="2"/>
                <w:sz w:val="24"/>
                <w:szCs w:val="24"/>
              </w:rPr>
              <w:t>e</w:t>
            </w:r>
            <w:r w:rsidRPr="00187339">
              <w:rPr>
                <w:rFonts w:ascii="Times New Roman" w:eastAsia="Times New Roman" w:hAnsi="Times New Roman" w:cs="Times New Roman"/>
                <w:sz w:val="24"/>
                <w:szCs w:val="24"/>
              </w:rPr>
              <w:t>n</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1"/>
                <w:w w:val="102"/>
                <w:sz w:val="24"/>
                <w:szCs w:val="24"/>
              </w:rPr>
              <w:t>l</w:t>
            </w:r>
            <w:r w:rsidRPr="00187339">
              <w:rPr>
                <w:rFonts w:ascii="Times New Roman" w:eastAsia="Times New Roman" w:hAnsi="Times New Roman" w:cs="Times New Roman"/>
                <w:w w:val="102"/>
                <w:sz w:val="24"/>
                <w:szCs w:val="24"/>
              </w:rPr>
              <w:t xml:space="preserve">a </w:t>
            </w:r>
            <w:r w:rsidRPr="00187339">
              <w:rPr>
                <w:rFonts w:ascii="Times New Roman" w:eastAsia="Times New Roman" w:hAnsi="Times New Roman" w:cs="Times New Roman"/>
                <w:spacing w:val="2"/>
                <w:sz w:val="24"/>
                <w:szCs w:val="24"/>
              </w:rPr>
              <w:t>o</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gan</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zac</w:t>
            </w:r>
            <w:r w:rsidRPr="00187339">
              <w:rPr>
                <w:rFonts w:ascii="Times New Roman" w:eastAsia="Times New Roman" w:hAnsi="Times New Roman" w:cs="Times New Roman"/>
                <w:spacing w:val="1"/>
                <w:sz w:val="24"/>
                <w:szCs w:val="24"/>
              </w:rPr>
              <w:t>i</w:t>
            </w:r>
            <w:r w:rsidRPr="00187339">
              <w:rPr>
                <w:rFonts w:ascii="Times New Roman" w:eastAsia="Times New Roman" w:hAnsi="Times New Roman" w:cs="Times New Roman"/>
                <w:spacing w:val="2"/>
                <w:sz w:val="24"/>
                <w:szCs w:val="24"/>
              </w:rPr>
              <w:t>ó</w:t>
            </w:r>
            <w:r w:rsidRPr="00187339">
              <w:rPr>
                <w:rFonts w:ascii="Times New Roman" w:eastAsia="Times New Roman" w:hAnsi="Times New Roman" w:cs="Times New Roman"/>
                <w:sz w:val="24"/>
                <w:szCs w:val="24"/>
              </w:rPr>
              <w:t xml:space="preserve">n </w:t>
            </w:r>
            <w:r w:rsidRPr="00187339">
              <w:rPr>
                <w:rFonts w:ascii="Times New Roman" w:eastAsia="Times New Roman" w:hAnsi="Times New Roman" w:cs="Times New Roman"/>
                <w:spacing w:val="13"/>
                <w:sz w:val="24"/>
                <w:szCs w:val="24"/>
              </w:rPr>
              <w:t xml:space="preserve"> </w:t>
            </w:r>
            <w:r w:rsidRPr="00187339">
              <w:rPr>
                <w:rFonts w:ascii="Times New Roman" w:eastAsia="Times New Roman" w:hAnsi="Times New Roman" w:cs="Times New Roman"/>
                <w:spacing w:val="2"/>
                <w:sz w:val="24"/>
                <w:szCs w:val="24"/>
              </w:rPr>
              <w:t>hu</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an</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5"/>
                <w:sz w:val="24"/>
                <w:szCs w:val="24"/>
              </w:rPr>
              <w:t xml:space="preserve"> </w:t>
            </w:r>
            <w:r w:rsidRPr="00187339">
              <w:rPr>
                <w:rFonts w:ascii="Times New Roman" w:eastAsia="Times New Roman" w:hAnsi="Times New Roman" w:cs="Times New Roman"/>
                <w:spacing w:val="2"/>
                <w:sz w:val="24"/>
                <w:szCs w:val="24"/>
              </w:rPr>
              <w:t>en</w:t>
            </w:r>
            <w:r w:rsidRPr="00187339">
              <w:rPr>
                <w:rFonts w:ascii="Times New Roman" w:eastAsia="Times New Roman" w:hAnsi="Times New Roman" w:cs="Times New Roman"/>
                <w:spacing w:val="1"/>
                <w:sz w:val="24"/>
                <w:szCs w:val="24"/>
              </w:rPr>
              <w:t>tr</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2"/>
                <w:sz w:val="24"/>
                <w:szCs w:val="24"/>
              </w:rPr>
              <w:t>b</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azo</w:t>
            </w:r>
            <w:r w:rsidRPr="00187339">
              <w:rPr>
                <w:rFonts w:ascii="Times New Roman" w:eastAsia="Times New Roman" w:hAnsi="Times New Roman" w:cs="Times New Roman"/>
                <w:sz w:val="24"/>
                <w:szCs w:val="24"/>
              </w:rPr>
              <w:t xml:space="preserve">s </w:t>
            </w:r>
            <w:r w:rsidRPr="00187339">
              <w:rPr>
                <w:rFonts w:ascii="Times New Roman" w:eastAsia="Times New Roman" w:hAnsi="Times New Roman" w:cs="Times New Roman"/>
                <w:spacing w:val="3"/>
                <w:sz w:val="24"/>
                <w:szCs w:val="24"/>
              </w:rPr>
              <w:t xml:space="preserve"> </w:t>
            </w:r>
            <w:r w:rsidRPr="00187339">
              <w:rPr>
                <w:rFonts w:ascii="Times New Roman" w:eastAsia="Times New Roman" w:hAnsi="Times New Roman" w:cs="Times New Roman"/>
                <w:w w:val="102"/>
                <w:sz w:val="24"/>
                <w:szCs w:val="24"/>
              </w:rPr>
              <w:t xml:space="preserve">y </w:t>
            </w:r>
            <w:r w:rsidRPr="00187339">
              <w:rPr>
                <w:rFonts w:ascii="Times New Roman" w:eastAsia="Times New Roman" w:hAnsi="Times New Roman" w:cs="Times New Roman"/>
                <w:spacing w:val="2"/>
                <w:w w:val="102"/>
                <w:sz w:val="24"/>
                <w:szCs w:val="24"/>
              </w:rPr>
              <w:t>p</w:t>
            </w:r>
            <w:r w:rsidRPr="00187339">
              <w:rPr>
                <w:rFonts w:ascii="Times New Roman" w:eastAsia="Times New Roman" w:hAnsi="Times New Roman" w:cs="Times New Roman"/>
                <w:spacing w:val="1"/>
                <w:w w:val="102"/>
                <w:sz w:val="24"/>
                <w:szCs w:val="24"/>
              </w:rPr>
              <w:t>i</w:t>
            </w:r>
            <w:r w:rsidRPr="00187339">
              <w:rPr>
                <w:rFonts w:ascii="Times New Roman" w:eastAsia="Times New Roman" w:hAnsi="Times New Roman" w:cs="Times New Roman"/>
                <w:spacing w:val="2"/>
                <w:w w:val="102"/>
                <w:sz w:val="24"/>
                <w:szCs w:val="24"/>
              </w:rPr>
              <w:t>e</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spacing w:val="2"/>
                <w:w w:val="102"/>
                <w:sz w:val="24"/>
                <w:szCs w:val="24"/>
              </w:rPr>
              <w:t>nas</w:t>
            </w:r>
            <w:r w:rsidRPr="00187339">
              <w:rPr>
                <w:rFonts w:ascii="Times New Roman" w:eastAsia="Times New Roman" w:hAnsi="Times New Roman" w:cs="Times New Roman"/>
                <w:w w:val="102"/>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0" w:lineRule="auto"/>
              <w:ind w:left="100" w:right="49"/>
              <w:jc w:val="both"/>
              <w:rPr>
                <w:rFonts w:ascii="Times New Roman" w:eastAsia="Times New Roman" w:hAnsi="Times New Roman" w:cs="Times New Roman"/>
                <w:sz w:val="24"/>
                <w:szCs w:val="24"/>
              </w:rPr>
            </w:pPr>
            <w:r w:rsidRPr="00187339">
              <w:rPr>
                <w:rFonts w:ascii="Times New Roman" w:eastAsia="Times New Roman" w:hAnsi="Times New Roman" w:cs="Times New Roman"/>
                <w:spacing w:val="3"/>
                <w:sz w:val="24"/>
                <w:szCs w:val="24"/>
              </w:rPr>
              <w:t>C</w:t>
            </w:r>
            <w:r w:rsidRPr="00187339">
              <w:rPr>
                <w:rFonts w:ascii="Times New Roman" w:eastAsia="Times New Roman" w:hAnsi="Times New Roman" w:cs="Times New Roman"/>
                <w:spacing w:val="2"/>
                <w:sz w:val="24"/>
                <w:szCs w:val="24"/>
              </w:rPr>
              <w:t>ons</w:t>
            </w:r>
            <w:r w:rsidRPr="00187339">
              <w:rPr>
                <w:rFonts w:ascii="Times New Roman" w:eastAsia="Times New Roman" w:hAnsi="Times New Roman" w:cs="Times New Roman"/>
                <w:spacing w:val="1"/>
                <w:sz w:val="24"/>
                <w:szCs w:val="24"/>
              </w:rPr>
              <w:t>t</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sz w:val="24"/>
                <w:szCs w:val="24"/>
              </w:rPr>
              <w:t>d</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2"/>
                <w:sz w:val="24"/>
                <w:szCs w:val="24"/>
              </w:rPr>
              <w:t>do</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2"/>
                <w:sz w:val="24"/>
                <w:szCs w:val="24"/>
              </w:rPr>
              <w:t xml:space="preserve"> pa</w:t>
            </w:r>
            <w:r w:rsidRPr="00187339">
              <w:rPr>
                <w:rFonts w:ascii="Times New Roman" w:eastAsia="Times New Roman" w:hAnsi="Times New Roman" w:cs="Times New Roman"/>
                <w:spacing w:val="1"/>
                <w:sz w:val="24"/>
                <w:szCs w:val="24"/>
              </w:rPr>
              <w:t>rt</w:t>
            </w:r>
            <w:r w:rsidRPr="00187339">
              <w:rPr>
                <w:rFonts w:ascii="Times New Roman" w:eastAsia="Times New Roman" w:hAnsi="Times New Roman" w:cs="Times New Roman"/>
                <w:spacing w:val="2"/>
                <w:sz w:val="24"/>
                <w:szCs w:val="24"/>
              </w:rPr>
              <w:t>es</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7"/>
                <w:sz w:val="24"/>
                <w:szCs w:val="24"/>
              </w:rPr>
              <w:t xml:space="preserve"> </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asa</w:t>
            </w:r>
            <w:r w:rsidRPr="00187339">
              <w:rPr>
                <w:rFonts w:ascii="Times New Roman" w:eastAsia="Times New Roman" w:hAnsi="Times New Roman" w:cs="Times New Roman"/>
                <w:spacing w:val="1"/>
                <w:sz w:val="24"/>
                <w:szCs w:val="24"/>
              </w:rPr>
              <w:t>j</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w w:val="102"/>
                <w:sz w:val="24"/>
                <w:szCs w:val="24"/>
              </w:rPr>
              <w:t>d</w:t>
            </w:r>
            <w:r w:rsidRPr="00187339">
              <w:rPr>
                <w:rFonts w:ascii="Times New Roman" w:eastAsia="Times New Roman" w:hAnsi="Times New Roman" w:cs="Times New Roman"/>
                <w:w w:val="102"/>
                <w:sz w:val="24"/>
                <w:szCs w:val="24"/>
              </w:rPr>
              <w:t xml:space="preserve">e </w:t>
            </w:r>
            <w:r w:rsidRPr="00187339">
              <w:rPr>
                <w:rFonts w:ascii="Times New Roman" w:eastAsia="Times New Roman" w:hAnsi="Times New Roman" w:cs="Times New Roman"/>
                <w:spacing w:val="2"/>
                <w:sz w:val="24"/>
                <w:szCs w:val="24"/>
              </w:rPr>
              <w:t>b</w:t>
            </w:r>
            <w:r w:rsidRPr="00187339">
              <w:rPr>
                <w:rFonts w:ascii="Times New Roman" w:eastAsia="Times New Roman" w:hAnsi="Times New Roman" w:cs="Times New Roman"/>
                <w:spacing w:val="1"/>
                <w:sz w:val="24"/>
                <w:szCs w:val="24"/>
              </w:rPr>
              <w:t>r</w:t>
            </w:r>
            <w:r w:rsidRPr="00187339">
              <w:rPr>
                <w:rFonts w:ascii="Times New Roman" w:eastAsia="Times New Roman" w:hAnsi="Times New Roman" w:cs="Times New Roman"/>
                <w:spacing w:val="2"/>
                <w:sz w:val="24"/>
                <w:szCs w:val="24"/>
              </w:rPr>
              <w:t>azos</w:t>
            </w:r>
            <w:r w:rsidRPr="00187339">
              <w:rPr>
                <w:rFonts w:ascii="Times New Roman" w:eastAsia="Times New Roman" w:hAnsi="Times New Roman" w:cs="Times New Roman"/>
                <w:spacing w:val="1"/>
                <w:sz w:val="24"/>
                <w:szCs w:val="24"/>
              </w:rPr>
              <w:t>/</w:t>
            </w:r>
            <w:r w:rsidRPr="00187339">
              <w:rPr>
                <w:rFonts w:ascii="Times New Roman" w:eastAsia="Times New Roman" w:hAnsi="Times New Roman" w:cs="Times New Roman"/>
                <w:spacing w:val="2"/>
                <w:sz w:val="24"/>
                <w:szCs w:val="24"/>
              </w:rPr>
              <w:t>espa</w:t>
            </w:r>
            <w:r w:rsidRPr="00187339">
              <w:rPr>
                <w:rFonts w:ascii="Times New Roman" w:eastAsia="Times New Roman" w:hAnsi="Times New Roman" w:cs="Times New Roman"/>
                <w:spacing w:val="1"/>
                <w:sz w:val="24"/>
                <w:szCs w:val="24"/>
              </w:rPr>
              <w:t>l</w:t>
            </w:r>
            <w:r w:rsidRPr="00187339">
              <w:rPr>
                <w:rFonts w:ascii="Times New Roman" w:eastAsia="Times New Roman" w:hAnsi="Times New Roman" w:cs="Times New Roman"/>
                <w:spacing w:val="2"/>
                <w:sz w:val="24"/>
                <w:szCs w:val="24"/>
              </w:rPr>
              <w:t>d</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23"/>
                <w:sz w:val="24"/>
                <w:szCs w:val="24"/>
              </w:rPr>
              <w:t xml:space="preserve"> </w:t>
            </w:r>
            <w:r w:rsidRPr="00187339">
              <w:rPr>
                <w:rFonts w:ascii="Times New Roman" w:eastAsia="Times New Roman" w:hAnsi="Times New Roman" w:cs="Times New Roman"/>
                <w:sz w:val="24"/>
                <w:szCs w:val="24"/>
              </w:rPr>
              <w:t xml:space="preserve">y </w:t>
            </w:r>
            <w:r w:rsidRPr="00187339">
              <w:rPr>
                <w:rFonts w:ascii="Times New Roman" w:eastAsia="Times New Roman" w:hAnsi="Times New Roman" w:cs="Times New Roman"/>
                <w:spacing w:val="3"/>
                <w:sz w:val="24"/>
                <w:szCs w:val="24"/>
              </w:rPr>
              <w:t>m</w:t>
            </w:r>
            <w:r w:rsidRPr="00187339">
              <w:rPr>
                <w:rFonts w:ascii="Times New Roman" w:eastAsia="Times New Roman" w:hAnsi="Times New Roman" w:cs="Times New Roman"/>
                <w:spacing w:val="2"/>
                <w:sz w:val="24"/>
                <w:szCs w:val="24"/>
              </w:rPr>
              <w:t>asa</w:t>
            </w:r>
            <w:r w:rsidRPr="00187339">
              <w:rPr>
                <w:rFonts w:ascii="Times New Roman" w:eastAsia="Times New Roman" w:hAnsi="Times New Roman" w:cs="Times New Roman"/>
                <w:spacing w:val="1"/>
                <w:sz w:val="24"/>
                <w:szCs w:val="24"/>
              </w:rPr>
              <w:t>j</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10"/>
                <w:sz w:val="24"/>
                <w:szCs w:val="24"/>
              </w:rPr>
              <w:t xml:space="preserve"> </w:t>
            </w:r>
            <w:r w:rsidRPr="00187339">
              <w:rPr>
                <w:rFonts w:ascii="Times New Roman" w:eastAsia="Times New Roman" w:hAnsi="Times New Roman" w:cs="Times New Roman"/>
                <w:spacing w:val="2"/>
                <w:sz w:val="24"/>
                <w:szCs w:val="24"/>
              </w:rPr>
              <w:t>d</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2"/>
                <w:sz w:val="24"/>
                <w:szCs w:val="24"/>
              </w:rPr>
              <w:t xml:space="preserve"> </w:t>
            </w:r>
            <w:r w:rsidRPr="00187339">
              <w:rPr>
                <w:rFonts w:ascii="Times New Roman" w:eastAsia="Times New Roman" w:hAnsi="Times New Roman" w:cs="Times New Roman"/>
                <w:spacing w:val="2"/>
                <w:w w:val="102"/>
                <w:sz w:val="24"/>
                <w:szCs w:val="24"/>
              </w:rPr>
              <w:t>p</w:t>
            </w:r>
            <w:r w:rsidRPr="00187339">
              <w:rPr>
                <w:rFonts w:ascii="Times New Roman" w:eastAsia="Times New Roman" w:hAnsi="Times New Roman" w:cs="Times New Roman"/>
                <w:spacing w:val="1"/>
                <w:w w:val="102"/>
                <w:sz w:val="24"/>
                <w:szCs w:val="24"/>
              </w:rPr>
              <w:t>i</w:t>
            </w:r>
            <w:r w:rsidRPr="00187339">
              <w:rPr>
                <w:rFonts w:ascii="Times New Roman" w:eastAsia="Times New Roman" w:hAnsi="Times New Roman" w:cs="Times New Roman"/>
                <w:spacing w:val="2"/>
                <w:w w:val="102"/>
                <w:sz w:val="24"/>
                <w:szCs w:val="24"/>
              </w:rPr>
              <w:t>e</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spacing w:val="2"/>
                <w:w w:val="102"/>
                <w:sz w:val="24"/>
                <w:szCs w:val="24"/>
              </w:rPr>
              <w:t>nas</w:t>
            </w:r>
            <w:r w:rsidRPr="00187339">
              <w:rPr>
                <w:rFonts w:ascii="Times New Roman" w:eastAsia="Times New Roman" w:hAnsi="Times New Roman" w:cs="Times New Roman"/>
                <w:spacing w:val="1"/>
                <w:w w:val="102"/>
                <w:sz w:val="24"/>
                <w:szCs w:val="24"/>
              </w:rPr>
              <w:t>/</w:t>
            </w:r>
            <w:r w:rsidRPr="00187339">
              <w:rPr>
                <w:rFonts w:ascii="Times New Roman" w:eastAsia="Times New Roman" w:hAnsi="Times New Roman" w:cs="Times New Roman"/>
                <w:spacing w:val="2"/>
                <w:w w:val="102"/>
                <w:sz w:val="24"/>
                <w:szCs w:val="24"/>
              </w:rPr>
              <w:t>zon</w:t>
            </w:r>
            <w:r w:rsidRPr="00187339">
              <w:rPr>
                <w:rFonts w:ascii="Times New Roman" w:eastAsia="Times New Roman" w:hAnsi="Times New Roman" w:cs="Times New Roman"/>
                <w:w w:val="102"/>
                <w:sz w:val="24"/>
                <w:szCs w:val="24"/>
              </w:rPr>
              <w:t xml:space="preserve">a </w:t>
            </w:r>
            <w:r w:rsidRPr="00187339">
              <w:rPr>
                <w:rFonts w:ascii="Times New Roman" w:eastAsia="Times New Roman" w:hAnsi="Times New Roman" w:cs="Times New Roman"/>
                <w:spacing w:val="1"/>
                <w:w w:val="102"/>
                <w:sz w:val="24"/>
                <w:szCs w:val="24"/>
              </w:rPr>
              <w:t>l</w:t>
            </w:r>
            <w:r w:rsidRPr="00187339">
              <w:rPr>
                <w:rFonts w:ascii="Times New Roman" w:eastAsia="Times New Roman" w:hAnsi="Times New Roman" w:cs="Times New Roman"/>
                <w:spacing w:val="2"/>
                <w:w w:val="102"/>
                <w:sz w:val="24"/>
                <w:szCs w:val="24"/>
              </w:rPr>
              <w:t>u</w:t>
            </w:r>
            <w:r w:rsidRPr="00187339">
              <w:rPr>
                <w:rFonts w:ascii="Times New Roman" w:eastAsia="Times New Roman" w:hAnsi="Times New Roman" w:cs="Times New Roman"/>
                <w:spacing w:val="3"/>
                <w:w w:val="102"/>
                <w:sz w:val="24"/>
                <w:szCs w:val="24"/>
              </w:rPr>
              <w:t>m</w:t>
            </w:r>
            <w:r w:rsidRPr="00187339">
              <w:rPr>
                <w:rFonts w:ascii="Times New Roman" w:eastAsia="Times New Roman" w:hAnsi="Times New Roman" w:cs="Times New Roman"/>
                <w:spacing w:val="2"/>
                <w:w w:val="102"/>
                <w:sz w:val="24"/>
                <w:szCs w:val="24"/>
              </w:rPr>
              <w:t>ba</w:t>
            </w:r>
            <w:r w:rsidRPr="00187339">
              <w:rPr>
                <w:rFonts w:ascii="Times New Roman" w:eastAsia="Times New Roman" w:hAnsi="Times New Roman" w:cs="Times New Roman"/>
                <w:spacing w:val="1"/>
                <w:w w:val="102"/>
                <w:sz w:val="24"/>
                <w:szCs w:val="24"/>
              </w:rPr>
              <w:t>r</w:t>
            </w:r>
            <w:r w:rsidRPr="00187339">
              <w:rPr>
                <w:rFonts w:ascii="Times New Roman" w:eastAsia="Times New Roman" w:hAnsi="Times New Roman" w:cs="Times New Roman"/>
                <w:w w:val="102"/>
                <w:sz w:val="24"/>
                <w:szCs w:val="24"/>
              </w:rPr>
              <w:t>.</w:t>
            </w:r>
          </w:p>
        </w:tc>
      </w:tr>
      <w:tr w:rsidR="00544B39" w:rsidRPr="00187339" w:rsidTr="009B5453">
        <w:trPr>
          <w:trHeight w:hRule="exact" w:val="1870"/>
        </w:trPr>
        <w:tc>
          <w:tcPr>
            <w:tcW w:w="3974"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0" w:lineRule="auto"/>
              <w:ind w:left="105" w:right="46"/>
              <w:jc w:val="both"/>
              <w:rPr>
                <w:rFonts w:ascii="Times New Roman" w:eastAsia="Times New Roman" w:hAnsi="Times New Roman" w:cs="Times New Roman"/>
                <w:sz w:val="24"/>
                <w:szCs w:val="24"/>
              </w:rPr>
            </w:pPr>
            <w:r w:rsidRPr="00187339">
              <w:rPr>
                <w:rFonts w:ascii="Times New Roman" w:eastAsia="Times New Roman" w:hAnsi="Times New Roman" w:cs="Times New Roman"/>
                <w:spacing w:val="-1"/>
                <w:sz w:val="24"/>
                <w:szCs w:val="24"/>
              </w:rPr>
              <w:t>S</w:t>
            </w:r>
            <w:r w:rsidRPr="00187339">
              <w:rPr>
                <w:rFonts w:ascii="Times New Roman" w:eastAsia="Times New Roman" w:hAnsi="Times New Roman" w:cs="Times New Roman"/>
                <w:sz w:val="24"/>
                <w:szCs w:val="24"/>
              </w:rPr>
              <w:t>u</w:t>
            </w:r>
            <w:r w:rsidRPr="00187339">
              <w:rPr>
                <w:rFonts w:ascii="Times New Roman" w:eastAsia="Times New Roman" w:hAnsi="Times New Roman" w:cs="Times New Roman"/>
                <w:spacing w:val="37"/>
                <w:sz w:val="24"/>
                <w:szCs w:val="24"/>
              </w:rPr>
              <w:t xml:space="preserve"> </w:t>
            </w:r>
            <w:r w:rsidRPr="00187339">
              <w:rPr>
                <w:rFonts w:ascii="Times New Roman" w:eastAsia="Times New Roman" w:hAnsi="Times New Roman" w:cs="Times New Roman"/>
                <w:spacing w:val="-1"/>
                <w:sz w:val="24"/>
                <w:szCs w:val="24"/>
              </w:rPr>
              <w:t>ob</w:t>
            </w:r>
            <w:r w:rsidRPr="00187339">
              <w:rPr>
                <w:rFonts w:ascii="Times New Roman" w:eastAsia="Times New Roman" w:hAnsi="Times New Roman" w:cs="Times New Roman"/>
                <w:spacing w:val="-2"/>
                <w:sz w:val="24"/>
                <w:szCs w:val="24"/>
              </w:rPr>
              <w:t>j</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pacing w:val="-2"/>
                <w:sz w:val="24"/>
                <w:szCs w:val="24"/>
              </w:rPr>
              <w:t>ti</w:t>
            </w:r>
            <w:r w:rsidRPr="00187339">
              <w:rPr>
                <w:rFonts w:ascii="Times New Roman" w:eastAsia="Times New Roman" w:hAnsi="Times New Roman" w:cs="Times New Roman"/>
                <w:spacing w:val="-1"/>
                <w:sz w:val="24"/>
                <w:szCs w:val="24"/>
              </w:rPr>
              <w:t>v</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46"/>
                <w:sz w:val="24"/>
                <w:szCs w:val="24"/>
              </w:rPr>
              <w:t xml:space="preserve"> </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apéu</w:t>
            </w:r>
            <w:r w:rsidRPr="00187339">
              <w:rPr>
                <w:rFonts w:ascii="Times New Roman" w:eastAsia="Times New Roman" w:hAnsi="Times New Roman" w:cs="Times New Roman"/>
                <w:spacing w:val="-2"/>
                <w:sz w:val="24"/>
                <w:szCs w:val="24"/>
              </w:rPr>
              <w:t>ti</w:t>
            </w:r>
            <w:r w:rsidRPr="00187339">
              <w:rPr>
                <w:rFonts w:ascii="Times New Roman" w:eastAsia="Times New Roman" w:hAnsi="Times New Roman" w:cs="Times New Roman"/>
                <w:spacing w:val="-1"/>
                <w:sz w:val="24"/>
                <w:szCs w:val="24"/>
              </w:rPr>
              <w:t>c</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51"/>
                <w:sz w:val="24"/>
                <w:szCs w:val="24"/>
              </w:rPr>
              <w:t xml:space="preserve"> </w:t>
            </w:r>
            <w:r w:rsidRPr="00187339">
              <w:rPr>
                <w:rFonts w:ascii="Times New Roman" w:eastAsia="Times New Roman" w:hAnsi="Times New Roman" w:cs="Times New Roman"/>
                <w:spacing w:val="-1"/>
                <w:sz w:val="24"/>
                <w:szCs w:val="24"/>
              </w:rPr>
              <w:t>p</w:t>
            </w:r>
            <w:r w:rsidRPr="00187339">
              <w:rPr>
                <w:rFonts w:ascii="Times New Roman" w:eastAsia="Times New Roman" w:hAnsi="Times New Roman" w:cs="Times New Roman"/>
                <w:spacing w:val="-2"/>
                <w:sz w:val="24"/>
                <w:szCs w:val="24"/>
              </w:rPr>
              <w:t>ri</w:t>
            </w:r>
            <w:r w:rsidRPr="00187339">
              <w:rPr>
                <w:rFonts w:ascii="Times New Roman" w:eastAsia="Times New Roman" w:hAnsi="Times New Roman" w:cs="Times New Roman"/>
                <w:spacing w:val="-1"/>
                <w:sz w:val="24"/>
                <w:szCs w:val="24"/>
              </w:rPr>
              <w:t>nc</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pa</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47"/>
                <w:sz w:val="24"/>
                <w:szCs w:val="24"/>
              </w:rPr>
              <w:t xml:space="preserve"> </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á</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38"/>
                <w:sz w:val="24"/>
                <w:szCs w:val="24"/>
              </w:rPr>
              <w:t xml:space="preserve"> </w:t>
            </w:r>
            <w:r w:rsidRPr="00187339">
              <w:rPr>
                <w:rFonts w:ascii="Times New Roman" w:eastAsia="Times New Roman" w:hAnsi="Times New Roman" w:cs="Times New Roman"/>
                <w:spacing w:val="-1"/>
                <w:w w:val="102"/>
                <w:sz w:val="24"/>
                <w:szCs w:val="24"/>
              </w:rPr>
              <w:t>a</w:t>
            </w:r>
            <w:r w:rsidRPr="00187339">
              <w:rPr>
                <w:rFonts w:ascii="Times New Roman" w:eastAsia="Times New Roman" w:hAnsi="Times New Roman" w:cs="Times New Roman"/>
                <w:spacing w:val="-2"/>
                <w:w w:val="102"/>
                <w:sz w:val="24"/>
                <w:szCs w:val="24"/>
              </w:rPr>
              <w:t>ll</w:t>
            </w:r>
            <w:r w:rsidRPr="00187339">
              <w:rPr>
                <w:rFonts w:ascii="Times New Roman" w:eastAsia="Times New Roman" w:hAnsi="Times New Roman" w:cs="Times New Roman"/>
                <w:w w:val="102"/>
                <w:sz w:val="24"/>
                <w:szCs w:val="24"/>
              </w:rPr>
              <w:t xml:space="preserve">á </w:t>
            </w:r>
            <w:r w:rsidRPr="00187339">
              <w:rPr>
                <w:rFonts w:ascii="Times New Roman" w:eastAsia="Times New Roman" w:hAnsi="Times New Roman" w:cs="Times New Roman"/>
                <w:spacing w:val="-1"/>
                <w:sz w:val="24"/>
                <w:szCs w:val="24"/>
              </w:rPr>
              <w:t>de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2"/>
                <w:sz w:val="24"/>
                <w:szCs w:val="24"/>
              </w:rPr>
              <w:t xml:space="preserve"> </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pacing w:val="-2"/>
                <w:sz w:val="24"/>
                <w:szCs w:val="24"/>
              </w:rPr>
              <w:t>f</w:t>
            </w:r>
            <w:r w:rsidRPr="00187339">
              <w:rPr>
                <w:rFonts w:ascii="Times New Roman" w:eastAsia="Times New Roman" w:hAnsi="Times New Roman" w:cs="Times New Roman"/>
                <w:spacing w:val="-1"/>
                <w:sz w:val="24"/>
                <w:szCs w:val="24"/>
              </w:rPr>
              <w:t>ec</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oca</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6"/>
                <w:sz w:val="24"/>
                <w:szCs w:val="24"/>
              </w:rPr>
              <w:t xml:space="preserve"> </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1"/>
                <w:sz w:val="24"/>
                <w:szCs w:val="24"/>
              </w:rPr>
              <w:t>ac</w:t>
            </w:r>
            <w:r w:rsidRPr="00187339">
              <w:rPr>
                <w:rFonts w:ascii="Times New Roman" w:eastAsia="Times New Roman" w:hAnsi="Times New Roman" w:cs="Times New Roman"/>
                <w:spacing w:val="-2"/>
                <w:sz w:val="24"/>
                <w:szCs w:val="24"/>
              </w:rPr>
              <w:t>ti</w:t>
            </w:r>
            <w:r w:rsidRPr="00187339">
              <w:rPr>
                <w:rFonts w:ascii="Times New Roman" w:eastAsia="Times New Roman" w:hAnsi="Times New Roman" w:cs="Times New Roman"/>
                <w:spacing w:val="-1"/>
                <w:sz w:val="24"/>
                <w:szCs w:val="24"/>
              </w:rPr>
              <w:t>vac</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ó</w:t>
            </w:r>
            <w:r w:rsidRPr="00187339">
              <w:rPr>
                <w:rFonts w:ascii="Times New Roman" w:eastAsia="Times New Roman" w:hAnsi="Times New Roman" w:cs="Times New Roman"/>
                <w:sz w:val="24"/>
                <w:szCs w:val="24"/>
              </w:rPr>
              <w:t>n</w:t>
            </w:r>
            <w:r w:rsidRPr="00187339">
              <w:rPr>
                <w:rFonts w:ascii="Times New Roman" w:eastAsia="Times New Roman" w:hAnsi="Times New Roman" w:cs="Times New Roman"/>
                <w:spacing w:val="15"/>
                <w:sz w:val="24"/>
                <w:szCs w:val="24"/>
              </w:rPr>
              <w:t xml:space="preserve"> </w:t>
            </w:r>
            <w:r w:rsidRPr="00187339">
              <w:rPr>
                <w:rFonts w:ascii="Times New Roman" w:eastAsia="Times New Roman" w:hAnsi="Times New Roman" w:cs="Times New Roman"/>
                <w:sz w:val="24"/>
                <w:szCs w:val="24"/>
              </w:rPr>
              <w:t xml:space="preserve">y </w:t>
            </w:r>
            <w:r w:rsidRPr="00187339">
              <w:rPr>
                <w:rFonts w:ascii="Times New Roman" w:eastAsia="Times New Roman" w:hAnsi="Times New Roman" w:cs="Times New Roman"/>
                <w:spacing w:val="-1"/>
                <w:w w:val="102"/>
                <w:sz w:val="24"/>
                <w:szCs w:val="24"/>
              </w:rPr>
              <w:t>e</w:t>
            </w:r>
            <w:r w:rsidRPr="00187339">
              <w:rPr>
                <w:rFonts w:ascii="Times New Roman" w:eastAsia="Times New Roman" w:hAnsi="Times New Roman" w:cs="Times New Roman"/>
                <w:w w:val="102"/>
                <w:sz w:val="24"/>
                <w:szCs w:val="24"/>
              </w:rPr>
              <w:t xml:space="preserve">l </w:t>
            </w:r>
            <w:r w:rsidRPr="00187339">
              <w:rPr>
                <w:rFonts w:ascii="Times New Roman" w:eastAsia="Times New Roman" w:hAnsi="Times New Roman" w:cs="Times New Roman"/>
                <w:spacing w:val="-2"/>
                <w:sz w:val="24"/>
                <w:szCs w:val="24"/>
              </w:rPr>
              <w:t>f</w:t>
            </w:r>
            <w:r w:rsidRPr="00187339">
              <w:rPr>
                <w:rFonts w:ascii="Times New Roman" w:eastAsia="Times New Roman" w:hAnsi="Times New Roman" w:cs="Times New Roman"/>
                <w:spacing w:val="-1"/>
                <w:sz w:val="24"/>
                <w:szCs w:val="24"/>
              </w:rPr>
              <w:t>o</w:t>
            </w:r>
            <w:r w:rsidRPr="00187339">
              <w:rPr>
                <w:rFonts w:ascii="Times New Roman" w:eastAsia="Times New Roman" w:hAnsi="Times New Roman" w:cs="Times New Roman"/>
                <w:spacing w:val="-2"/>
                <w:sz w:val="24"/>
                <w:szCs w:val="24"/>
              </w:rPr>
              <w:t>rt</w:t>
            </w:r>
            <w:r w:rsidRPr="00187339">
              <w:rPr>
                <w:rFonts w:ascii="Times New Roman" w:eastAsia="Times New Roman" w:hAnsi="Times New Roman" w:cs="Times New Roman"/>
                <w:spacing w:val="-1"/>
                <w:sz w:val="24"/>
                <w:szCs w:val="24"/>
              </w:rPr>
              <w:t>a</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ec</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en</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31"/>
                <w:sz w:val="24"/>
                <w:szCs w:val="24"/>
              </w:rPr>
              <w:t xml:space="preserve"> </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a</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9"/>
                <w:sz w:val="24"/>
                <w:szCs w:val="24"/>
              </w:rPr>
              <w:t xml:space="preserve"> </w:t>
            </w:r>
            <w:r w:rsidRPr="00187339">
              <w:rPr>
                <w:rFonts w:ascii="Times New Roman" w:eastAsia="Times New Roman" w:hAnsi="Times New Roman" w:cs="Times New Roman"/>
                <w:spacing w:val="-2"/>
                <w:sz w:val="24"/>
                <w:szCs w:val="24"/>
              </w:rPr>
              <w:t>f</w:t>
            </w:r>
            <w:r w:rsidRPr="00187339">
              <w:rPr>
                <w:rFonts w:ascii="Times New Roman" w:eastAsia="Times New Roman" w:hAnsi="Times New Roman" w:cs="Times New Roman"/>
                <w:spacing w:val="-1"/>
                <w:sz w:val="24"/>
                <w:szCs w:val="24"/>
              </w:rPr>
              <w:t>unc</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one</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20"/>
                <w:sz w:val="24"/>
                <w:szCs w:val="24"/>
              </w:rPr>
              <w:t xml:space="preserve"> </w:t>
            </w:r>
            <w:r w:rsidRPr="00187339">
              <w:rPr>
                <w:rFonts w:ascii="Times New Roman" w:eastAsia="Times New Roman" w:hAnsi="Times New Roman" w:cs="Times New Roman"/>
                <w:spacing w:val="-1"/>
                <w:sz w:val="24"/>
                <w:szCs w:val="24"/>
              </w:rPr>
              <w:t>de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9"/>
                <w:sz w:val="24"/>
                <w:szCs w:val="24"/>
              </w:rPr>
              <w:t xml:space="preserve"> </w:t>
            </w:r>
            <w:r w:rsidRPr="00187339">
              <w:rPr>
                <w:rFonts w:ascii="Times New Roman" w:eastAsia="Times New Roman" w:hAnsi="Times New Roman" w:cs="Times New Roman"/>
                <w:spacing w:val="-1"/>
                <w:w w:val="102"/>
                <w:sz w:val="24"/>
                <w:szCs w:val="24"/>
              </w:rPr>
              <w:t>s</w:t>
            </w:r>
            <w:r w:rsidRPr="00187339">
              <w:rPr>
                <w:rFonts w:ascii="Times New Roman" w:eastAsia="Times New Roman" w:hAnsi="Times New Roman" w:cs="Times New Roman"/>
                <w:spacing w:val="-2"/>
                <w:w w:val="102"/>
                <w:sz w:val="24"/>
                <w:szCs w:val="24"/>
              </w:rPr>
              <w:t>i</w:t>
            </w:r>
            <w:r w:rsidRPr="00187339">
              <w:rPr>
                <w:rFonts w:ascii="Times New Roman" w:eastAsia="Times New Roman" w:hAnsi="Times New Roman" w:cs="Times New Roman"/>
                <w:spacing w:val="-1"/>
                <w:w w:val="102"/>
                <w:sz w:val="24"/>
                <w:szCs w:val="24"/>
              </w:rPr>
              <w:t>s</w:t>
            </w:r>
            <w:r w:rsidRPr="00187339">
              <w:rPr>
                <w:rFonts w:ascii="Times New Roman" w:eastAsia="Times New Roman" w:hAnsi="Times New Roman" w:cs="Times New Roman"/>
                <w:spacing w:val="-2"/>
                <w:w w:val="102"/>
                <w:sz w:val="24"/>
                <w:szCs w:val="24"/>
              </w:rPr>
              <w:t>t</w:t>
            </w:r>
            <w:r w:rsidRPr="00187339">
              <w:rPr>
                <w:rFonts w:ascii="Times New Roman" w:eastAsia="Times New Roman" w:hAnsi="Times New Roman" w:cs="Times New Roman"/>
                <w:spacing w:val="-1"/>
                <w:w w:val="102"/>
                <w:sz w:val="24"/>
                <w:szCs w:val="24"/>
              </w:rPr>
              <w:t>e</w:t>
            </w:r>
            <w:r w:rsidRPr="00187339">
              <w:rPr>
                <w:rFonts w:ascii="Times New Roman" w:eastAsia="Times New Roman" w:hAnsi="Times New Roman" w:cs="Times New Roman"/>
                <w:w w:val="102"/>
                <w:sz w:val="24"/>
                <w:szCs w:val="24"/>
              </w:rPr>
              <w:t xml:space="preserve">ma </w:t>
            </w:r>
            <w:r w:rsidRPr="00187339">
              <w:rPr>
                <w:rFonts w:ascii="Times New Roman" w:eastAsia="Times New Roman" w:hAnsi="Times New Roman" w:cs="Times New Roman"/>
                <w:spacing w:val="-2"/>
                <w:sz w:val="24"/>
                <w:szCs w:val="24"/>
              </w:rPr>
              <w:t>rít</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co</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sz w:val="24"/>
                <w:szCs w:val="24"/>
              </w:rPr>
              <w:t>f</w:t>
            </w:r>
            <w:r w:rsidRPr="00187339">
              <w:rPr>
                <w:rFonts w:ascii="Times New Roman" w:eastAsia="Times New Roman" w:hAnsi="Times New Roman" w:cs="Times New Roman"/>
                <w:spacing w:val="-1"/>
                <w:sz w:val="24"/>
                <w:szCs w:val="24"/>
              </w:rPr>
              <w:t>uen</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7"/>
                <w:sz w:val="24"/>
                <w:szCs w:val="24"/>
              </w:rPr>
              <w:t xml:space="preserve"> </w:t>
            </w:r>
            <w:r w:rsidRPr="00187339">
              <w:rPr>
                <w:rFonts w:ascii="Times New Roman" w:eastAsia="Times New Roman" w:hAnsi="Times New Roman" w:cs="Times New Roman"/>
                <w:spacing w:val="-1"/>
                <w:sz w:val="24"/>
                <w:szCs w:val="24"/>
              </w:rPr>
              <w:t>p</w:t>
            </w:r>
            <w:r w:rsidRPr="00187339">
              <w:rPr>
                <w:rFonts w:ascii="Times New Roman" w:eastAsia="Times New Roman" w:hAnsi="Times New Roman" w:cs="Times New Roman"/>
                <w:spacing w:val="-2"/>
                <w:sz w:val="24"/>
                <w:szCs w:val="24"/>
              </w:rPr>
              <w:t>ri</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o</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a</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13"/>
                <w:sz w:val="24"/>
                <w:szCs w:val="24"/>
              </w:rPr>
              <w:t xml:space="preserve"> </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a</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2"/>
                <w:w w:val="102"/>
                <w:sz w:val="24"/>
                <w:szCs w:val="24"/>
              </w:rPr>
              <w:t>f</w:t>
            </w:r>
            <w:r w:rsidRPr="00187339">
              <w:rPr>
                <w:rFonts w:ascii="Times New Roman" w:eastAsia="Times New Roman" w:hAnsi="Times New Roman" w:cs="Times New Roman"/>
                <w:spacing w:val="-1"/>
                <w:w w:val="102"/>
                <w:sz w:val="24"/>
                <w:szCs w:val="24"/>
              </w:rPr>
              <w:t>ue</w:t>
            </w:r>
            <w:r w:rsidRPr="00187339">
              <w:rPr>
                <w:rFonts w:ascii="Times New Roman" w:eastAsia="Times New Roman" w:hAnsi="Times New Roman" w:cs="Times New Roman"/>
                <w:spacing w:val="-2"/>
                <w:w w:val="102"/>
                <w:sz w:val="24"/>
                <w:szCs w:val="24"/>
              </w:rPr>
              <w:t>r</w:t>
            </w:r>
            <w:r w:rsidRPr="00187339">
              <w:rPr>
                <w:rFonts w:ascii="Times New Roman" w:eastAsia="Times New Roman" w:hAnsi="Times New Roman" w:cs="Times New Roman"/>
                <w:spacing w:val="-1"/>
                <w:w w:val="102"/>
                <w:sz w:val="24"/>
                <w:szCs w:val="24"/>
              </w:rPr>
              <w:t>za</w:t>
            </w:r>
            <w:r w:rsidRPr="00187339">
              <w:rPr>
                <w:rFonts w:ascii="Times New Roman" w:eastAsia="Times New Roman" w:hAnsi="Times New Roman" w:cs="Times New Roman"/>
                <w:w w:val="102"/>
                <w:sz w:val="24"/>
                <w:szCs w:val="24"/>
              </w:rPr>
              <w:t xml:space="preserve">s </w:t>
            </w:r>
            <w:r w:rsidRPr="00187339">
              <w:rPr>
                <w:rFonts w:ascii="Times New Roman" w:eastAsia="Times New Roman" w:hAnsi="Times New Roman" w:cs="Times New Roman"/>
                <w:spacing w:val="-1"/>
                <w:sz w:val="24"/>
                <w:szCs w:val="24"/>
              </w:rPr>
              <w:t>sanado</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a</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15"/>
                <w:sz w:val="24"/>
                <w:szCs w:val="24"/>
              </w:rPr>
              <w:t xml:space="preserve"> </w:t>
            </w:r>
            <w:r w:rsidRPr="00187339">
              <w:rPr>
                <w:rFonts w:ascii="Times New Roman" w:eastAsia="Times New Roman" w:hAnsi="Times New Roman" w:cs="Times New Roman"/>
                <w:spacing w:val="-1"/>
                <w:sz w:val="24"/>
                <w:szCs w:val="24"/>
              </w:rPr>
              <w:t>de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3"/>
                <w:sz w:val="24"/>
                <w:szCs w:val="24"/>
              </w:rPr>
              <w:t xml:space="preserve"> </w:t>
            </w:r>
            <w:r w:rsidRPr="00187339">
              <w:rPr>
                <w:rFonts w:ascii="Times New Roman" w:eastAsia="Times New Roman" w:hAnsi="Times New Roman" w:cs="Times New Roman"/>
                <w:spacing w:val="-1"/>
                <w:sz w:val="24"/>
                <w:szCs w:val="24"/>
              </w:rPr>
              <w:t>o</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gan</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s</w:t>
            </w:r>
            <w:r w:rsidRPr="00187339">
              <w:rPr>
                <w:rFonts w:ascii="Times New Roman" w:eastAsia="Times New Roman" w:hAnsi="Times New Roman" w:cs="Times New Roman"/>
                <w:sz w:val="24"/>
                <w:szCs w:val="24"/>
              </w:rPr>
              <w:t>mo</w:t>
            </w:r>
            <w:r w:rsidRPr="00187339">
              <w:rPr>
                <w:rFonts w:ascii="Times New Roman" w:eastAsia="Times New Roman" w:hAnsi="Times New Roman" w:cs="Times New Roman"/>
                <w:spacing w:val="17"/>
                <w:sz w:val="24"/>
                <w:szCs w:val="24"/>
              </w:rPr>
              <w:t xml:space="preserve"> </w:t>
            </w:r>
            <w:r w:rsidRPr="00187339">
              <w:rPr>
                <w:rFonts w:ascii="Times New Roman" w:eastAsia="Times New Roman" w:hAnsi="Times New Roman" w:cs="Times New Roman"/>
                <w:spacing w:val="-1"/>
                <w:w w:val="102"/>
                <w:sz w:val="24"/>
                <w:szCs w:val="24"/>
              </w:rPr>
              <w:t>hu</w:t>
            </w:r>
            <w:r w:rsidRPr="00187339">
              <w:rPr>
                <w:rFonts w:ascii="Times New Roman" w:eastAsia="Times New Roman" w:hAnsi="Times New Roman" w:cs="Times New Roman"/>
                <w:w w:val="102"/>
                <w:sz w:val="24"/>
                <w:szCs w:val="24"/>
              </w:rPr>
              <w:t>m</w:t>
            </w:r>
            <w:r w:rsidRPr="00187339">
              <w:rPr>
                <w:rFonts w:ascii="Times New Roman" w:eastAsia="Times New Roman" w:hAnsi="Times New Roman" w:cs="Times New Roman"/>
                <w:spacing w:val="-1"/>
                <w:w w:val="102"/>
                <w:sz w:val="24"/>
                <w:szCs w:val="24"/>
              </w:rPr>
              <w:t>ano</w:t>
            </w:r>
            <w:r w:rsidRPr="00187339">
              <w:rPr>
                <w:rFonts w:ascii="Times New Roman" w:eastAsia="Times New Roman" w:hAnsi="Times New Roman" w:cs="Times New Roman"/>
                <w:w w:val="102"/>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544B39" w:rsidRPr="00187339" w:rsidRDefault="00544B39" w:rsidP="006E6F96">
            <w:pPr>
              <w:spacing w:after="0" w:line="250" w:lineRule="auto"/>
              <w:ind w:left="100" w:right="46"/>
              <w:jc w:val="both"/>
              <w:rPr>
                <w:rFonts w:ascii="Times New Roman" w:eastAsia="Times New Roman" w:hAnsi="Times New Roman" w:cs="Times New Roman"/>
                <w:sz w:val="24"/>
                <w:szCs w:val="24"/>
              </w:rPr>
            </w:pPr>
            <w:r w:rsidRPr="00187339">
              <w:rPr>
                <w:rFonts w:ascii="Times New Roman" w:eastAsia="Times New Roman" w:hAnsi="Times New Roman" w:cs="Times New Roman"/>
                <w:spacing w:val="-1"/>
                <w:sz w:val="24"/>
                <w:szCs w:val="24"/>
              </w:rPr>
              <w:t>Es</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4"/>
                <w:sz w:val="24"/>
                <w:szCs w:val="24"/>
              </w:rPr>
              <w:t xml:space="preserve"> </w:t>
            </w:r>
            <w:r w:rsidRPr="00187339">
              <w:rPr>
                <w:rFonts w:ascii="Times New Roman" w:eastAsia="Times New Roman" w:hAnsi="Times New Roman" w:cs="Times New Roman"/>
                <w:spacing w:val="-1"/>
                <w:sz w:val="24"/>
                <w:szCs w:val="24"/>
              </w:rPr>
              <w:t>ob</w:t>
            </w:r>
            <w:r w:rsidRPr="00187339">
              <w:rPr>
                <w:rFonts w:ascii="Times New Roman" w:eastAsia="Times New Roman" w:hAnsi="Times New Roman" w:cs="Times New Roman"/>
                <w:spacing w:val="-2"/>
                <w:sz w:val="24"/>
                <w:szCs w:val="24"/>
              </w:rPr>
              <w:t>j</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pacing w:val="-2"/>
                <w:sz w:val="24"/>
                <w:szCs w:val="24"/>
              </w:rPr>
              <w:t>ti</w:t>
            </w:r>
            <w:r w:rsidRPr="00187339">
              <w:rPr>
                <w:rFonts w:ascii="Times New Roman" w:eastAsia="Times New Roman" w:hAnsi="Times New Roman" w:cs="Times New Roman"/>
                <w:spacing w:val="-1"/>
                <w:sz w:val="24"/>
                <w:szCs w:val="24"/>
              </w:rPr>
              <w:t>v</w:t>
            </w:r>
            <w:r w:rsidRPr="00187339">
              <w:rPr>
                <w:rFonts w:ascii="Times New Roman" w:eastAsia="Times New Roman" w:hAnsi="Times New Roman" w:cs="Times New Roman"/>
                <w:sz w:val="24"/>
                <w:szCs w:val="24"/>
              </w:rPr>
              <w:t xml:space="preserve">o </w:t>
            </w:r>
            <w:r w:rsidRPr="00187339">
              <w:rPr>
                <w:rFonts w:ascii="Times New Roman" w:eastAsia="Times New Roman" w:hAnsi="Times New Roman" w:cs="Times New Roman"/>
                <w:spacing w:val="11"/>
                <w:sz w:val="24"/>
                <w:szCs w:val="24"/>
              </w:rPr>
              <w:t xml:space="preserve"> </w:t>
            </w:r>
            <w:r w:rsidRPr="00187339">
              <w:rPr>
                <w:rFonts w:ascii="Times New Roman" w:eastAsia="Times New Roman" w:hAnsi="Times New Roman" w:cs="Times New Roman"/>
                <w:spacing w:val="-1"/>
                <w:sz w:val="24"/>
                <w:szCs w:val="24"/>
              </w:rPr>
              <w:t>s</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og</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6"/>
                <w:sz w:val="24"/>
                <w:szCs w:val="24"/>
              </w:rPr>
              <w:t xml:space="preserve"> </w:t>
            </w:r>
            <w:r w:rsidRPr="00187339">
              <w:rPr>
                <w:rFonts w:ascii="Times New Roman" w:eastAsia="Times New Roman" w:hAnsi="Times New Roman" w:cs="Times New Roman"/>
                <w:spacing w:val="-1"/>
                <w:sz w:val="24"/>
                <w:szCs w:val="24"/>
              </w:rPr>
              <w:t>po</w:t>
            </w:r>
            <w:r w:rsidRPr="00187339">
              <w:rPr>
                <w:rFonts w:ascii="Times New Roman" w:eastAsia="Times New Roman" w:hAnsi="Times New Roman" w:cs="Times New Roman"/>
                <w:sz w:val="24"/>
                <w:szCs w:val="24"/>
              </w:rPr>
              <w:t xml:space="preserve">r </w:t>
            </w:r>
            <w:r w:rsidRPr="00187339">
              <w:rPr>
                <w:rFonts w:ascii="Times New Roman" w:eastAsia="Times New Roman" w:hAnsi="Times New Roman" w:cs="Times New Roman"/>
                <w:spacing w:val="3"/>
                <w:sz w:val="24"/>
                <w:szCs w:val="24"/>
              </w:rPr>
              <w:t xml:space="preserv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1"/>
                <w:w w:val="102"/>
                <w:sz w:val="24"/>
                <w:szCs w:val="24"/>
              </w:rPr>
              <w:t>a</w:t>
            </w:r>
            <w:r w:rsidRPr="00187339">
              <w:rPr>
                <w:rFonts w:ascii="Times New Roman" w:eastAsia="Times New Roman" w:hAnsi="Times New Roman" w:cs="Times New Roman"/>
                <w:spacing w:val="-2"/>
                <w:w w:val="102"/>
                <w:sz w:val="24"/>
                <w:szCs w:val="24"/>
              </w:rPr>
              <w:t>lt</w:t>
            </w:r>
            <w:r w:rsidRPr="00187339">
              <w:rPr>
                <w:rFonts w:ascii="Times New Roman" w:eastAsia="Times New Roman" w:hAnsi="Times New Roman" w:cs="Times New Roman"/>
                <w:spacing w:val="-1"/>
                <w:w w:val="102"/>
                <w:sz w:val="24"/>
                <w:szCs w:val="24"/>
              </w:rPr>
              <w:t>e</w:t>
            </w:r>
            <w:r w:rsidRPr="00187339">
              <w:rPr>
                <w:rFonts w:ascii="Times New Roman" w:eastAsia="Times New Roman" w:hAnsi="Times New Roman" w:cs="Times New Roman"/>
                <w:spacing w:val="-2"/>
                <w:w w:val="102"/>
                <w:sz w:val="24"/>
                <w:szCs w:val="24"/>
              </w:rPr>
              <w:t>r</w:t>
            </w:r>
            <w:r w:rsidRPr="00187339">
              <w:rPr>
                <w:rFonts w:ascii="Times New Roman" w:eastAsia="Times New Roman" w:hAnsi="Times New Roman" w:cs="Times New Roman"/>
                <w:spacing w:val="-1"/>
                <w:w w:val="102"/>
                <w:sz w:val="24"/>
                <w:szCs w:val="24"/>
              </w:rPr>
              <w:t>nanc</w:t>
            </w:r>
            <w:r w:rsidRPr="00187339">
              <w:rPr>
                <w:rFonts w:ascii="Times New Roman" w:eastAsia="Times New Roman" w:hAnsi="Times New Roman" w:cs="Times New Roman"/>
                <w:spacing w:val="-2"/>
                <w:w w:val="102"/>
                <w:sz w:val="24"/>
                <w:szCs w:val="24"/>
              </w:rPr>
              <w:t>i</w:t>
            </w:r>
            <w:r w:rsidRPr="00187339">
              <w:rPr>
                <w:rFonts w:ascii="Times New Roman" w:eastAsia="Times New Roman" w:hAnsi="Times New Roman" w:cs="Times New Roman"/>
                <w:w w:val="102"/>
                <w:sz w:val="24"/>
                <w:szCs w:val="24"/>
              </w:rPr>
              <w:t xml:space="preserve">a </w:t>
            </w:r>
            <w:r w:rsidRPr="00187339">
              <w:rPr>
                <w:rFonts w:ascii="Times New Roman" w:eastAsia="Times New Roman" w:hAnsi="Times New Roman" w:cs="Times New Roman"/>
                <w:spacing w:val="-1"/>
                <w:sz w:val="24"/>
                <w:szCs w:val="24"/>
              </w:rPr>
              <w:t>en</w:t>
            </w:r>
            <w:r w:rsidRPr="00187339">
              <w:rPr>
                <w:rFonts w:ascii="Times New Roman" w:eastAsia="Times New Roman" w:hAnsi="Times New Roman" w:cs="Times New Roman"/>
                <w:spacing w:val="-2"/>
                <w:sz w:val="24"/>
                <w:szCs w:val="24"/>
              </w:rPr>
              <w:t>tr</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36"/>
                <w:sz w:val="24"/>
                <w:szCs w:val="24"/>
              </w:rPr>
              <w:t xml:space="preserve"> </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30"/>
                <w:sz w:val="24"/>
                <w:szCs w:val="24"/>
              </w:rPr>
              <w:t xml:space="preserve"> </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asa</w:t>
            </w:r>
            <w:r w:rsidRPr="00187339">
              <w:rPr>
                <w:rFonts w:ascii="Times New Roman" w:eastAsia="Times New Roman" w:hAnsi="Times New Roman" w:cs="Times New Roman"/>
                <w:spacing w:val="-2"/>
                <w:sz w:val="24"/>
                <w:szCs w:val="24"/>
              </w:rPr>
              <w:t>j</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39"/>
                <w:sz w:val="24"/>
                <w:szCs w:val="24"/>
              </w:rPr>
              <w:t xml:space="preserve"> </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32"/>
                <w:sz w:val="24"/>
                <w:szCs w:val="24"/>
              </w:rPr>
              <w:t xml:space="preserve"> </w:t>
            </w:r>
            <w:r w:rsidRPr="00187339">
              <w:rPr>
                <w:rFonts w:ascii="Times New Roman" w:eastAsia="Times New Roman" w:hAnsi="Times New Roman" w:cs="Times New Roman"/>
                <w:spacing w:val="-1"/>
                <w:sz w:val="24"/>
                <w:szCs w:val="24"/>
              </w:rPr>
              <w:t>b</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azos</w:t>
            </w:r>
            <w:r w:rsidRPr="00187339">
              <w:rPr>
                <w:rFonts w:ascii="Times New Roman" w:eastAsia="Times New Roman" w:hAnsi="Times New Roman" w:cs="Times New Roman"/>
                <w:spacing w:val="-2"/>
                <w:sz w:val="24"/>
                <w:szCs w:val="24"/>
              </w:rPr>
              <w:t>/</w:t>
            </w:r>
            <w:r w:rsidRPr="00187339">
              <w:rPr>
                <w:rFonts w:ascii="Times New Roman" w:eastAsia="Times New Roman" w:hAnsi="Times New Roman" w:cs="Times New Roman"/>
                <w:spacing w:val="-1"/>
                <w:sz w:val="24"/>
                <w:szCs w:val="24"/>
              </w:rPr>
              <w:t>espa</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 xml:space="preserve">a  </w:t>
            </w:r>
            <w:r w:rsidRPr="00187339">
              <w:rPr>
                <w:rFonts w:ascii="Times New Roman" w:eastAsia="Times New Roman" w:hAnsi="Times New Roman" w:cs="Times New Roman"/>
                <w:spacing w:val="-2"/>
                <w:w w:val="102"/>
                <w:sz w:val="24"/>
                <w:szCs w:val="24"/>
              </w:rPr>
              <w:t>(</w:t>
            </w:r>
            <w:r w:rsidRPr="00187339">
              <w:rPr>
                <w:rFonts w:ascii="Times New Roman" w:eastAsia="Times New Roman" w:hAnsi="Times New Roman" w:cs="Times New Roman"/>
                <w:spacing w:val="-1"/>
                <w:w w:val="102"/>
                <w:sz w:val="24"/>
                <w:szCs w:val="24"/>
              </w:rPr>
              <w:t>d</w:t>
            </w:r>
            <w:r w:rsidRPr="00187339">
              <w:rPr>
                <w:rFonts w:ascii="Times New Roman" w:eastAsia="Times New Roman" w:hAnsi="Times New Roman" w:cs="Times New Roman"/>
                <w:w w:val="102"/>
                <w:sz w:val="24"/>
                <w:szCs w:val="24"/>
              </w:rPr>
              <w:t xml:space="preserve">e </w:t>
            </w:r>
            <w:r w:rsidRPr="00187339">
              <w:rPr>
                <w:rFonts w:ascii="Times New Roman" w:eastAsia="Times New Roman" w:hAnsi="Times New Roman" w:cs="Times New Roman"/>
                <w:spacing w:val="-1"/>
                <w:sz w:val="24"/>
                <w:szCs w:val="24"/>
              </w:rPr>
              <w:t>ca</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ác</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z w:val="24"/>
                <w:szCs w:val="24"/>
              </w:rPr>
              <w:t>r</w:t>
            </w:r>
            <w:r w:rsidRPr="00187339">
              <w:rPr>
                <w:rFonts w:ascii="Times New Roman" w:eastAsia="Times New Roman" w:hAnsi="Times New Roman" w:cs="Times New Roman"/>
                <w:spacing w:val="41"/>
                <w:sz w:val="24"/>
                <w:szCs w:val="24"/>
              </w:rPr>
              <w:t xml:space="preserve"> </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á</w:t>
            </w:r>
            <w:r w:rsidRPr="00187339">
              <w:rPr>
                <w:rFonts w:ascii="Times New Roman" w:eastAsia="Times New Roman" w:hAnsi="Times New Roman" w:cs="Times New Roman"/>
                <w:sz w:val="24"/>
                <w:szCs w:val="24"/>
              </w:rPr>
              <w:t>s</w:t>
            </w:r>
            <w:r w:rsidRPr="00187339">
              <w:rPr>
                <w:rFonts w:ascii="Times New Roman" w:eastAsia="Times New Roman" w:hAnsi="Times New Roman" w:cs="Times New Roman"/>
                <w:spacing w:val="34"/>
                <w:sz w:val="24"/>
                <w:szCs w:val="24"/>
              </w:rPr>
              <w:t xml:space="preserve"> </w:t>
            </w:r>
            <w:r w:rsidRPr="00187339">
              <w:rPr>
                <w:rFonts w:ascii="Times New Roman" w:eastAsia="Times New Roman" w:hAnsi="Times New Roman" w:cs="Times New Roman"/>
                <w:spacing w:val="-2"/>
                <w:sz w:val="24"/>
                <w:szCs w:val="24"/>
              </w:rPr>
              <w:t>fl</w:t>
            </w:r>
            <w:r w:rsidRPr="00187339">
              <w:rPr>
                <w:rFonts w:ascii="Times New Roman" w:eastAsia="Times New Roman" w:hAnsi="Times New Roman" w:cs="Times New Roman"/>
                <w:spacing w:val="-1"/>
                <w:sz w:val="24"/>
                <w:szCs w:val="24"/>
              </w:rPr>
              <w:t>u</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39"/>
                <w:sz w:val="24"/>
                <w:szCs w:val="24"/>
              </w:rPr>
              <w:t xml:space="preserve"> </w:t>
            </w:r>
            <w:r w:rsidRPr="00187339">
              <w:rPr>
                <w:rFonts w:ascii="Times New Roman" w:eastAsia="Times New Roman" w:hAnsi="Times New Roman" w:cs="Times New Roman"/>
                <w:sz w:val="24"/>
                <w:szCs w:val="24"/>
              </w:rPr>
              <w:t>y</w:t>
            </w:r>
            <w:r w:rsidRPr="00187339">
              <w:rPr>
                <w:rFonts w:ascii="Times New Roman" w:eastAsia="Times New Roman" w:hAnsi="Times New Roman" w:cs="Times New Roman"/>
                <w:spacing w:val="31"/>
                <w:sz w:val="24"/>
                <w:szCs w:val="24"/>
              </w:rPr>
              <w:t xml:space="preserve"> </w:t>
            </w:r>
            <w:r w:rsidRPr="00187339">
              <w:rPr>
                <w:rFonts w:ascii="Times New Roman" w:eastAsia="Times New Roman" w:hAnsi="Times New Roman" w:cs="Times New Roman"/>
                <w:spacing w:val="-2"/>
                <w:sz w:val="24"/>
                <w:szCs w:val="24"/>
              </w:rPr>
              <w:t>rít</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co</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41"/>
                <w:sz w:val="24"/>
                <w:szCs w:val="24"/>
              </w:rPr>
              <w:t xml:space="preserve"> </w:t>
            </w:r>
            <w:r w:rsidRPr="00187339">
              <w:rPr>
                <w:rFonts w:ascii="Times New Roman" w:eastAsia="Times New Roman" w:hAnsi="Times New Roman" w:cs="Times New Roman"/>
                <w:sz w:val="24"/>
                <w:szCs w:val="24"/>
              </w:rPr>
              <w:t>y</w:t>
            </w:r>
            <w:r w:rsidRPr="00187339">
              <w:rPr>
                <w:rFonts w:ascii="Times New Roman" w:eastAsia="Times New Roman" w:hAnsi="Times New Roman" w:cs="Times New Roman"/>
                <w:spacing w:val="31"/>
                <w:sz w:val="24"/>
                <w:szCs w:val="24"/>
              </w:rPr>
              <w:t xml:space="preserve"> </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z w:val="24"/>
                <w:szCs w:val="24"/>
              </w:rPr>
              <w:t>l</w:t>
            </w:r>
            <w:r w:rsidRPr="00187339">
              <w:rPr>
                <w:rFonts w:ascii="Times New Roman" w:eastAsia="Times New Roman" w:hAnsi="Times New Roman" w:cs="Times New Roman"/>
                <w:spacing w:val="31"/>
                <w:sz w:val="24"/>
                <w:szCs w:val="24"/>
              </w:rPr>
              <w:t xml:space="preserve"> </w:t>
            </w:r>
            <w:r w:rsidRPr="00187339">
              <w:rPr>
                <w:rFonts w:ascii="Times New Roman" w:eastAsia="Times New Roman" w:hAnsi="Times New Roman" w:cs="Times New Roman"/>
                <w:w w:val="102"/>
                <w:sz w:val="24"/>
                <w:szCs w:val="24"/>
              </w:rPr>
              <w:t>m</w:t>
            </w:r>
            <w:r w:rsidRPr="00187339">
              <w:rPr>
                <w:rFonts w:ascii="Times New Roman" w:eastAsia="Times New Roman" w:hAnsi="Times New Roman" w:cs="Times New Roman"/>
                <w:spacing w:val="-1"/>
                <w:w w:val="102"/>
                <w:sz w:val="24"/>
                <w:szCs w:val="24"/>
              </w:rPr>
              <w:t>asa</w:t>
            </w:r>
            <w:r w:rsidRPr="00187339">
              <w:rPr>
                <w:rFonts w:ascii="Times New Roman" w:eastAsia="Times New Roman" w:hAnsi="Times New Roman" w:cs="Times New Roman"/>
                <w:spacing w:val="-2"/>
                <w:w w:val="102"/>
                <w:sz w:val="24"/>
                <w:szCs w:val="24"/>
              </w:rPr>
              <w:t>j</w:t>
            </w:r>
            <w:r w:rsidRPr="00187339">
              <w:rPr>
                <w:rFonts w:ascii="Times New Roman" w:eastAsia="Times New Roman" w:hAnsi="Times New Roman" w:cs="Times New Roman"/>
                <w:w w:val="102"/>
                <w:sz w:val="24"/>
                <w:szCs w:val="24"/>
              </w:rPr>
              <w:t xml:space="preserve">e </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 xml:space="preserve">e </w:t>
            </w:r>
            <w:r w:rsidRPr="00187339">
              <w:rPr>
                <w:rFonts w:ascii="Times New Roman" w:eastAsia="Times New Roman" w:hAnsi="Times New Roman" w:cs="Times New Roman"/>
                <w:spacing w:val="-1"/>
                <w:sz w:val="24"/>
                <w:szCs w:val="24"/>
              </w:rPr>
              <w:t>p</w:t>
            </w:r>
            <w:r w:rsidRPr="00187339">
              <w:rPr>
                <w:rFonts w:ascii="Times New Roman" w:eastAsia="Times New Roman" w:hAnsi="Times New Roman" w:cs="Times New Roman"/>
                <w:spacing w:val="-2"/>
                <w:sz w:val="24"/>
                <w:szCs w:val="24"/>
              </w:rPr>
              <w:t>i</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nas</w:t>
            </w:r>
            <w:r w:rsidRPr="00187339">
              <w:rPr>
                <w:rFonts w:ascii="Times New Roman" w:eastAsia="Times New Roman" w:hAnsi="Times New Roman" w:cs="Times New Roman"/>
                <w:sz w:val="24"/>
                <w:szCs w:val="24"/>
              </w:rPr>
              <w:t>/</w:t>
            </w:r>
            <w:r w:rsidRPr="00187339">
              <w:rPr>
                <w:rFonts w:ascii="Times New Roman" w:eastAsia="Times New Roman" w:hAnsi="Times New Roman" w:cs="Times New Roman"/>
                <w:spacing w:val="9"/>
                <w:sz w:val="24"/>
                <w:szCs w:val="24"/>
              </w:rPr>
              <w:t xml:space="preserve"> </w:t>
            </w:r>
            <w:r w:rsidRPr="00187339">
              <w:rPr>
                <w:rFonts w:ascii="Times New Roman" w:eastAsia="Times New Roman" w:hAnsi="Times New Roman" w:cs="Times New Roman"/>
                <w:spacing w:val="-1"/>
                <w:sz w:val="24"/>
                <w:szCs w:val="24"/>
              </w:rPr>
              <w:t>zon</w:t>
            </w:r>
            <w:r w:rsidRPr="00187339">
              <w:rPr>
                <w:rFonts w:ascii="Times New Roman" w:eastAsia="Times New Roman" w:hAnsi="Times New Roman" w:cs="Times New Roman"/>
                <w:sz w:val="24"/>
                <w:szCs w:val="24"/>
              </w:rPr>
              <w:t>a</w:t>
            </w:r>
            <w:r w:rsidRPr="00187339">
              <w:rPr>
                <w:rFonts w:ascii="Times New Roman" w:eastAsia="Times New Roman" w:hAnsi="Times New Roman" w:cs="Times New Roman"/>
                <w:spacing w:val="4"/>
                <w:sz w:val="24"/>
                <w:szCs w:val="24"/>
              </w:rPr>
              <w:t xml:space="preserve"> </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u</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ba</w:t>
            </w:r>
            <w:r w:rsidRPr="00187339">
              <w:rPr>
                <w:rFonts w:ascii="Times New Roman" w:eastAsia="Times New Roman" w:hAnsi="Times New Roman" w:cs="Times New Roman"/>
                <w:sz w:val="24"/>
                <w:szCs w:val="24"/>
              </w:rPr>
              <w:t>r</w:t>
            </w:r>
            <w:r w:rsidRPr="00187339">
              <w:rPr>
                <w:rFonts w:ascii="Times New Roman" w:eastAsia="Times New Roman" w:hAnsi="Times New Roman" w:cs="Times New Roman"/>
                <w:spacing w:val="8"/>
                <w:sz w:val="24"/>
                <w:szCs w:val="24"/>
              </w:rPr>
              <w:t xml:space="preserve"> </w:t>
            </w:r>
            <w:r w:rsidRPr="00187339">
              <w:rPr>
                <w:rFonts w:ascii="Times New Roman" w:eastAsia="Times New Roman" w:hAnsi="Times New Roman" w:cs="Times New Roman"/>
                <w:spacing w:val="-2"/>
                <w:sz w:val="24"/>
                <w:szCs w:val="24"/>
              </w:rPr>
              <w:t>(</w:t>
            </w:r>
            <w:r w:rsidRPr="00187339">
              <w:rPr>
                <w:rFonts w:ascii="Times New Roman" w:eastAsia="Times New Roman" w:hAnsi="Times New Roman" w:cs="Times New Roman"/>
                <w:spacing w:val="-1"/>
                <w:sz w:val="24"/>
                <w:szCs w:val="24"/>
              </w:rPr>
              <w:t>d</w:t>
            </w:r>
            <w:r w:rsidRPr="00187339">
              <w:rPr>
                <w:rFonts w:ascii="Times New Roman" w:eastAsia="Times New Roman" w:hAnsi="Times New Roman" w:cs="Times New Roman"/>
                <w:sz w:val="24"/>
                <w:szCs w:val="24"/>
              </w:rPr>
              <w:t>e</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1"/>
                <w:sz w:val="24"/>
                <w:szCs w:val="24"/>
              </w:rPr>
              <w:t>ca</w:t>
            </w:r>
            <w:r w:rsidRPr="00187339">
              <w:rPr>
                <w:rFonts w:ascii="Times New Roman" w:eastAsia="Times New Roman" w:hAnsi="Times New Roman" w:cs="Times New Roman"/>
                <w:spacing w:val="-2"/>
                <w:sz w:val="24"/>
                <w:szCs w:val="24"/>
              </w:rPr>
              <w:t>r</w:t>
            </w:r>
            <w:r w:rsidRPr="00187339">
              <w:rPr>
                <w:rFonts w:ascii="Times New Roman" w:eastAsia="Times New Roman" w:hAnsi="Times New Roman" w:cs="Times New Roman"/>
                <w:spacing w:val="-1"/>
                <w:sz w:val="24"/>
                <w:szCs w:val="24"/>
              </w:rPr>
              <w:t>ác</w:t>
            </w:r>
            <w:r w:rsidRPr="00187339">
              <w:rPr>
                <w:rFonts w:ascii="Times New Roman" w:eastAsia="Times New Roman" w:hAnsi="Times New Roman" w:cs="Times New Roman"/>
                <w:spacing w:val="-2"/>
                <w:sz w:val="24"/>
                <w:szCs w:val="24"/>
              </w:rPr>
              <w:t>t</w:t>
            </w:r>
            <w:r w:rsidRPr="00187339">
              <w:rPr>
                <w:rFonts w:ascii="Times New Roman" w:eastAsia="Times New Roman" w:hAnsi="Times New Roman" w:cs="Times New Roman"/>
                <w:spacing w:val="-1"/>
                <w:sz w:val="24"/>
                <w:szCs w:val="24"/>
              </w:rPr>
              <w:t>e</w:t>
            </w:r>
            <w:r w:rsidRPr="00187339">
              <w:rPr>
                <w:rFonts w:ascii="Times New Roman" w:eastAsia="Times New Roman" w:hAnsi="Times New Roman" w:cs="Times New Roman"/>
                <w:sz w:val="24"/>
                <w:szCs w:val="24"/>
              </w:rPr>
              <w:t>r</w:t>
            </w:r>
            <w:r w:rsidRPr="00187339">
              <w:rPr>
                <w:rFonts w:ascii="Times New Roman" w:eastAsia="Times New Roman" w:hAnsi="Times New Roman" w:cs="Times New Roman"/>
                <w:spacing w:val="9"/>
                <w:sz w:val="24"/>
                <w:szCs w:val="24"/>
              </w:rPr>
              <w:t xml:space="preserve"> </w:t>
            </w:r>
            <w:r w:rsidRPr="00187339">
              <w:rPr>
                <w:rFonts w:ascii="Times New Roman" w:eastAsia="Times New Roman" w:hAnsi="Times New Roman" w:cs="Times New Roman"/>
                <w:w w:val="102"/>
                <w:sz w:val="24"/>
                <w:szCs w:val="24"/>
              </w:rPr>
              <w:t>m</w:t>
            </w:r>
            <w:r w:rsidRPr="00187339">
              <w:rPr>
                <w:rFonts w:ascii="Times New Roman" w:eastAsia="Times New Roman" w:hAnsi="Times New Roman" w:cs="Times New Roman"/>
                <w:spacing w:val="-1"/>
                <w:w w:val="102"/>
                <w:sz w:val="24"/>
                <w:szCs w:val="24"/>
              </w:rPr>
              <w:t>á</w:t>
            </w:r>
            <w:r w:rsidRPr="00187339">
              <w:rPr>
                <w:rFonts w:ascii="Times New Roman" w:eastAsia="Times New Roman" w:hAnsi="Times New Roman" w:cs="Times New Roman"/>
                <w:w w:val="102"/>
                <w:sz w:val="24"/>
                <w:szCs w:val="24"/>
              </w:rPr>
              <w:t xml:space="preserve">s </w:t>
            </w:r>
            <w:r w:rsidRPr="00187339">
              <w:rPr>
                <w:rFonts w:ascii="Times New Roman" w:eastAsia="Times New Roman" w:hAnsi="Times New Roman" w:cs="Times New Roman"/>
                <w:sz w:val="24"/>
                <w:szCs w:val="24"/>
              </w:rPr>
              <w:t>m</w:t>
            </w:r>
            <w:r w:rsidRPr="00187339">
              <w:rPr>
                <w:rFonts w:ascii="Times New Roman" w:eastAsia="Times New Roman" w:hAnsi="Times New Roman" w:cs="Times New Roman"/>
                <w:spacing w:val="-1"/>
                <w:sz w:val="24"/>
                <w:szCs w:val="24"/>
              </w:rPr>
              <w:t>ode</w:t>
            </w:r>
            <w:r w:rsidRPr="00187339">
              <w:rPr>
                <w:rFonts w:ascii="Times New Roman" w:eastAsia="Times New Roman" w:hAnsi="Times New Roman" w:cs="Times New Roman"/>
                <w:spacing w:val="-2"/>
                <w:sz w:val="24"/>
                <w:szCs w:val="24"/>
              </w:rPr>
              <w:t>l</w:t>
            </w:r>
            <w:r w:rsidRPr="00187339">
              <w:rPr>
                <w:rFonts w:ascii="Times New Roman" w:eastAsia="Times New Roman" w:hAnsi="Times New Roman" w:cs="Times New Roman"/>
                <w:spacing w:val="-1"/>
                <w:sz w:val="24"/>
                <w:szCs w:val="24"/>
              </w:rPr>
              <w:t>ad</w:t>
            </w:r>
            <w:r w:rsidRPr="00187339">
              <w:rPr>
                <w:rFonts w:ascii="Times New Roman" w:eastAsia="Times New Roman" w:hAnsi="Times New Roman" w:cs="Times New Roman"/>
                <w:sz w:val="24"/>
                <w:szCs w:val="24"/>
              </w:rPr>
              <w:t>o</w:t>
            </w:r>
            <w:r w:rsidRPr="00187339">
              <w:rPr>
                <w:rFonts w:ascii="Times New Roman" w:eastAsia="Times New Roman" w:hAnsi="Times New Roman" w:cs="Times New Roman"/>
                <w:spacing w:val="16"/>
                <w:sz w:val="24"/>
                <w:szCs w:val="24"/>
              </w:rPr>
              <w:t xml:space="preserve"> </w:t>
            </w:r>
            <w:r w:rsidRPr="00187339">
              <w:rPr>
                <w:rFonts w:ascii="Times New Roman" w:eastAsia="Times New Roman" w:hAnsi="Times New Roman" w:cs="Times New Roman"/>
                <w:sz w:val="24"/>
                <w:szCs w:val="24"/>
              </w:rPr>
              <w:t>y</w:t>
            </w:r>
            <w:r w:rsidRPr="00187339">
              <w:rPr>
                <w:rFonts w:ascii="Times New Roman" w:eastAsia="Times New Roman" w:hAnsi="Times New Roman" w:cs="Times New Roman"/>
                <w:spacing w:val="1"/>
                <w:sz w:val="24"/>
                <w:szCs w:val="24"/>
              </w:rPr>
              <w:t xml:space="preserve"> </w:t>
            </w:r>
            <w:r w:rsidRPr="00187339">
              <w:rPr>
                <w:rFonts w:ascii="Times New Roman" w:eastAsia="Times New Roman" w:hAnsi="Times New Roman" w:cs="Times New Roman"/>
                <w:spacing w:val="-1"/>
                <w:w w:val="102"/>
                <w:sz w:val="24"/>
                <w:szCs w:val="24"/>
              </w:rPr>
              <w:t>p</w:t>
            </w:r>
            <w:r w:rsidRPr="00187339">
              <w:rPr>
                <w:rFonts w:ascii="Times New Roman" w:eastAsia="Times New Roman" w:hAnsi="Times New Roman" w:cs="Times New Roman"/>
                <w:spacing w:val="-2"/>
                <w:w w:val="102"/>
                <w:sz w:val="24"/>
                <w:szCs w:val="24"/>
              </w:rPr>
              <w:t>r</w:t>
            </w:r>
            <w:r w:rsidRPr="00187339">
              <w:rPr>
                <w:rFonts w:ascii="Times New Roman" w:eastAsia="Times New Roman" w:hAnsi="Times New Roman" w:cs="Times New Roman"/>
                <w:spacing w:val="-1"/>
                <w:w w:val="102"/>
                <w:sz w:val="24"/>
                <w:szCs w:val="24"/>
              </w:rPr>
              <w:t>ec</w:t>
            </w:r>
            <w:r w:rsidRPr="00187339">
              <w:rPr>
                <w:rFonts w:ascii="Times New Roman" w:eastAsia="Times New Roman" w:hAnsi="Times New Roman" w:cs="Times New Roman"/>
                <w:spacing w:val="-2"/>
                <w:w w:val="102"/>
                <w:sz w:val="24"/>
                <w:szCs w:val="24"/>
              </w:rPr>
              <w:t>i</w:t>
            </w:r>
            <w:r w:rsidRPr="00187339">
              <w:rPr>
                <w:rFonts w:ascii="Times New Roman" w:eastAsia="Times New Roman" w:hAnsi="Times New Roman" w:cs="Times New Roman"/>
                <w:spacing w:val="-1"/>
                <w:w w:val="102"/>
                <w:sz w:val="24"/>
                <w:szCs w:val="24"/>
              </w:rPr>
              <w:t>so</w:t>
            </w:r>
            <w:r w:rsidRPr="00187339">
              <w:rPr>
                <w:rFonts w:ascii="Times New Roman" w:eastAsia="Times New Roman" w:hAnsi="Times New Roman" w:cs="Times New Roman"/>
                <w:spacing w:val="-2"/>
                <w:w w:val="102"/>
                <w:sz w:val="24"/>
                <w:szCs w:val="24"/>
              </w:rPr>
              <w:t>)</w:t>
            </w:r>
            <w:r w:rsidRPr="00187339">
              <w:rPr>
                <w:rFonts w:ascii="Times New Roman" w:eastAsia="Times New Roman" w:hAnsi="Times New Roman" w:cs="Times New Roman"/>
                <w:w w:val="102"/>
                <w:sz w:val="24"/>
                <w:szCs w:val="24"/>
              </w:rPr>
              <w:t>.</w:t>
            </w:r>
          </w:p>
        </w:tc>
      </w:tr>
    </w:tbl>
    <w:p w:rsidR="00544B39" w:rsidRPr="007672E8" w:rsidRDefault="007672E8" w:rsidP="006E6F96">
      <w:pPr>
        <w:spacing w:after="0" w:line="240" w:lineRule="exact"/>
        <w:rPr>
          <w:rFonts w:ascii="Times New Roman" w:hAnsi="Times New Roman" w:cs="Times New Roman"/>
          <w:sz w:val="24"/>
          <w:szCs w:val="24"/>
        </w:rPr>
      </w:pPr>
      <w:r w:rsidRPr="00187339">
        <w:rPr>
          <w:rFonts w:ascii="Times New Roman" w:hAnsi="Times New Roman" w:cs="Times New Roman"/>
          <w:sz w:val="24"/>
          <w:szCs w:val="24"/>
        </w:rPr>
        <w:lastRenderedPageBreak/>
        <w:t>Tabla</w:t>
      </w:r>
      <w:r w:rsidRPr="007672E8">
        <w:rPr>
          <w:rFonts w:ascii="Times New Roman" w:hAnsi="Times New Roman" w:cs="Times New Roman"/>
          <w:sz w:val="24"/>
          <w:szCs w:val="24"/>
        </w:rPr>
        <w:t xml:space="preserve"> 1</w:t>
      </w:r>
    </w:p>
    <w:p w:rsidR="00544B39" w:rsidRPr="007672E8" w:rsidRDefault="009B5453" w:rsidP="006E6F96">
      <w:pPr>
        <w:spacing w:after="0" w:line="240" w:lineRule="auto"/>
        <w:ind w:left="222" w:right="5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w:t>
      </w:r>
      <w:r w:rsidR="00544B39" w:rsidRPr="007672E8">
        <w:rPr>
          <w:rFonts w:ascii="Times New Roman" w:eastAsia="Times New Roman" w:hAnsi="Times New Roman" w:cs="Times New Roman"/>
          <w:i/>
          <w:sz w:val="24"/>
          <w:szCs w:val="24"/>
        </w:rPr>
        <w:t>orrespondencias</w:t>
      </w:r>
      <w:r w:rsidR="00544B39" w:rsidRPr="007672E8">
        <w:rPr>
          <w:rFonts w:ascii="Times New Roman" w:eastAsia="Times New Roman" w:hAnsi="Times New Roman" w:cs="Times New Roman"/>
          <w:i/>
          <w:spacing w:val="3"/>
          <w:sz w:val="24"/>
          <w:szCs w:val="24"/>
        </w:rPr>
        <w:t xml:space="preserve"> </w:t>
      </w:r>
      <w:r w:rsidR="00544B39" w:rsidRPr="007672E8">
        <w:rPr>
          <w:rFonts w:ascii="Times New Roman" w:eastAsia="Times New Roman" w:hAnsi="Times New Roman" w:cs="Times New Roman"/>
          <w:i/>
          <w:sz w:val="24"/>
          <w:szCs w:val="24"/>
        </w:rPr>
        <w:t>entre</w:t>
      </w:r>
      <w:r w:rsidR="00544B39" w:rsidRPr="007672E8">
        <w:rPr>
          <w:rFonts w:ascii="Times New Roman" w:eastAsia="Times New Roman" w:hAnsi="Times New Roman" w:cs="Times New Roman"/>
          <w:i/>
          <w:spacing w:val="-2"/>
          <w:sz w:val="24"/>
          <w:szCs w:val="24"/>
        </w:rPr>
        <w:t xml:space="preserve"> </w:t>
      </w:r>
      <w:r w:rsidR="00544B39" w:rsidRPr="007672E8">
        <w:rPr>
          <w:rFonts w:ascii="Times New Roman" w:eastAsia="Times New Roman" w:hAnsi="Times New Roman" w:cs="Times New Roman"/>
          <w:i/>
          <w:sz w:val="24"/>
          <w:szCs w:val="24"/>
        </w:rPr>
        <w:t>los principios</w:t>
      </w:r>
      <w:r w:rsidR="00544B39" w:rsidRPr="007672E8">
        <w:rPr>
          <w:rFonts w:ascii="Times New Roman" w:eastAsia="Times New Roman" w:hAnsi="Times New Roman" w:cs="Times New Roman"/>
          <w:i/>
          <w:spacing w:val="-7"/>
          <w:sz w:val="24"/>
          <w:szCs w:val="24"/>
        </w:rPr>
        <w:t xml:space="preserve"> </w:t>
      </w:r>
      <w:r w:rsidR="00544B39" w:rsidRPr="007672E8">
        <w:rPr>
          <w:rFonts w:ascii="Times New Roman" w:eastAsia="Times New Roman" w:hAnsi="Times New Roman" w:cs="Times New Roman"/>
          <w:i/>
          <w:sz w:val="24"/>
          <w:szCs w:val="24"/>
        </w:rPr>
        <w:t>del masaje</w:t>
      </w:r>
      <w:r w:rsidR="00544B39" w:rsidRPr="007672E8">
        <w:rPr>
          <w:rFonts w:ascii="Times New Roman" w:eastAsia="Times New Roman" w:hAnsi="Times New Roman" w:cs="Times New Roman"/>
          <w:i/>
          <w:spacing w:val="3"/>
          <w:sz w:val="24"/>
          <w:szCs w:val="24"/>
        </w:rPr>
        <w:t xml:space="preserve"> </w:t>
      </w:r>
      <w:r w:rsidR="00544B39" w:rsidRPr="007672E8">
        <w:rPr>
          <w:rFonts w:ascii="Times New Roman" w:eastAsia="Times New Roman" w:hAnsi="Times New Roman" w:cs="Times New Roman"/>
          <w:i/>
          <w:sz w:val="24"/>
          <w:szCs w:val="24"/>
        </w:rPr>
        <w:t>antroposófico,</w:t>
      </w:r>
      <w:r w:rsidR="00544B39" w:rsidRPr="007672E8">
        <w:rPr>
          <w:rFonts w:ascii="Times New Roman" w:eastAsia="Times New Roman" w:hAnsi="Times New Roman" w:cs="Times New Roman"/>
          <w:i/>
          <w:spacing w:val="-11"/>
          <w:sz w:val="24"/>
          <w:szCs w:val="24"/>
        </w:rPr>
        <w:t xml:space="preserve"> </w:t>
      </w:r>
      <w:r w:rsidR="00544B39" w:rsidRPr="007672E8">
        <w:rPr>
          <w:rFonts w:ascii="Times New Roman" w:eastAsia="Times New Roman" w:hAnsi="Times New Roman" w:cs="Times New Roman"/>
          <w:i/>
          <w:sz w:val="24"/>
          <w:szCs w:val="24"/>
        </w:rPr>
        <w:t>formulados</w:t>
      </w:r>
      <w:r w:rsidR="00544B39" w:rsidRPr="007672E8">
        <w:rPr>
          <w:rFonts w:ascii="Times New Roman" w:eastAsia="Times New Roman" w:hAnsi="Times New Roman" w:cs="Times New Roman"/>
          <w:i/>
          <w:spacing w:val="3"/>
          <w:sz w:val="24"/>
          <w:szCs w:val="24"/>
        </w:rPr>
        <w:t xml:space="preserve"> </w:t>
      </w:r>
      <w:r w:rsidR="00544B39" w:rsidRPr="007672E8">
        <w:rPr>
          <w:rFonts w:ascii="Times New Roman" w:eastAsia="Times New Roman" w:hAnsi="Times New Roman" w:cs="Times New Roman"/>
          <w:i/>
          <w:sz w:val="24"/>
          <w:szCs w:val="24"/>
        </w:rPr>
        <w:t>por</w:t>
      </w:r>
      <w:r w:rsidR="00544B39" w:rsidRPr="007672E8">
        <w:rPr>
          <w:rFonts w:ascii="Times New Roman" w:eastAsia="Times New Roman" w:hAnsi="Times New Roman" w:cs="Times New Roman"/>
          <w:i/>
          <w:spacing w:val="3"/>
          <w:sz w:val="24"/>
          <w:szCs w:val="24"/>
        </w:rPr>
        <w:t xml:space="preserve"> </w:t>
      </w:r>
      <w:r w:rsidR="00544B39" w:rsidRPr="007672E8">
        <w:rPr>
          <w:rFonts w:ascii="Times New Roman" w:eastAsia="Times New Roman" w:hAnsi="Times New Roman" w:cs="Times New Roman"/>
          <w:i/>
          <w:sz w:val="24"/>
          <w:szCs w:val="24"/>
        </w:rPr>
        <w:t>Rudolf Steiner,</w:t>
      </w:r>
      <w:r w:rsidR="00544B39" w:rsidRPr="007672E8">
        <w:rPr>
          <w:rFonts w:ascii="Times New Roman" w:eastAsia="Times New Roman" w:hAnsi="Times New Roman" w:cs="Times New Roman"/>
          <w:i/>
          <w:spacing w:val="-7"/>
          <w:sz w:val="24"/>
          <w:szCs w:val="24"/>
        </w:rPr>
        <w:t xml:space="preserve"> </w:t>
      </w:r>
      <w:r w:rsidR="00544B39" w:rsidRPr="007672E8">
        <w:rPr>
          <w:rFonts w:ascii="Times New Roman" w:eastAsia="Times New Roman" w:hAnsi="Times New Roman" w:cs="Times New Roman"/>
          <w:i/>
          <w:sz w:val="24"/>
          <w:szCs w:val="24"/>
        </w:rPr>
        <w:t>y</w:t>
      </w:r>
      <w:r w:rsidR="00544B39" w:rsidRPr="007672E8">
        <w:rPr>
          <w:rFonts w:ascii="Times New Roman" w:eastAsia="Times New Roman" w:hAnsi="Times New Roman" w:cs="Times New Roman"/>
          <w:i/>
          <w:spacing w:val="-1"/>
          <w:sz w:val="24"/>
          <w:szCs w:val="24"/>
        </w:rPr>
        <w:t xml:space="preserve"> </w:t>
      </w:r>
      <w:r w:rsidR="00544B39" w:rsidRPr="007672E8">
        <w:rPr>
          <w:rFonts w:ascii="Times New Roman" w:eastAsia="Times New Roman" w:hAnsi="Times New Roman" w:cs="Times New Roman"/>
          <w:i/>
          <w:sz w:val="24"/>
          <w:szCs w:val="24"/>
        </w:rPr>
        <w:t>el</w:t>
      </w:r>
      <w:r w:rsidR="00544B39" w:rsidRPr="007672E8">
        <w:rPr>
          <w:rFonts w:ascii="Times New Roman" w:eastAsia="Times New Roman" w:hAnsi="Times New Roman" w:cs="Times New Roman"/>
          <w:i/>
          <w:spacing w:val="-2"/>
          <w:sz w:val="24"/>
          <w:szCs w:val="24"/>
        </w:rPr>
        <w:t xml:space="preserve"> </w:t>
      </w:r>
      <w:r w:rsidR="00544B39" w:rsidRPr="007672E8">
        <w:rPr>
          <w:rFonts w:ascii="Times New Roman" w:eastAsia="Times New Roman" w:hAnsi="Times New Roman" w:cs="Times New Roman"/>
          <w:i/>
          <w:sz w:val="24"/>
          <w:szCs w:val="24"/>
        </w:rPr>
        <w:t xml:space="preserve">masaje según  </w:t>
      </w:r>
      <w:r w:rsidRPr="007672E8">
        <w:rPr>
          <w:rFonts w:ascii="Times New Roman" w:eastAsia="Times New Roman" w:hAnsi="Times New Roman" w:cs="Times New Roman"/>
          <w:i/>
          <w:sz w:val="24"/>
          <w:szCs w:val="24"/>
        </w:rPr>
        <w:t>Simeón</w:t>
      </w:r>
      <w:r w:rsidR="00544B39" w:rsidRPr="007672E8">
        <w:rPr>
          <w:rFonts w:ascii="Times New Roman" w:eastAsia="Times New Roman" w:hAnsi="Times New Roman" w:cs="Times New Roman"/>
          <w:i/>
          <w:spacing w:val="-7"/>
          <w:sz w:val="24"/>
          <w:szCs w:val="24"/>
        </w:rPr>
        <w:t xml:space="preserve"> </w:t>
      </w:r>
      <w:r w:rsidR="00544B39" w:rsidRPr="007672E8">
        <w:rPr>
          <w:rFonts w:ascii="Times New Roman" w:eastAsia="Times New Roman" w:hAnsi="Times New Roman" w:cs="Times New Roman"/>
          <w:i/>
          <w:sz w:val="24"/>
          <w:szCs w:val="24"/>
        </w:rPr>
        <w:t>Pressel</w:t>
      </w:r>
    </w:p>
    <w:p w:rsidR="00544B39" w:rsidRPr="007672E8" w:rsidRDefault="00544B39" w:rsidP="006E6F96">
      <w:pPr>
        <w:spacing w:after="0" w:line="260" w:lineRule="exact"/>
        <w:rPr>
          <w:rFonts w:ascii="Times New Roman" w:hAnsi="Times New Roman" w:cs="Times New Roman"/>
          <w:sz w:val="24"/>
          <w:szCs w:val="24"/>
        </w:rPr>
      </w:pPr>
    </w:p>
    <w:p w:rsidR="00544B39" w:rsidRPr="007672E8" w:rsidRDefault="007672E8" w:rsidP="006E6F96">
      <w:pPr>
        <w:spacing w:after="0"/>
        <w:jc w:val="both"/>
        <w:rPr>
          <w:rFonts w:ascii="Times New Roman" w:hAnsi="Times New Roman" w:cs="Times New Roman"/>
          <w:sz w:val="24"/>
          <w:szCs w:val="24"/>
        </w:rPr>
      </w:pPr>
      <w:r w:rsidRPr="007672E8">
        <w:rPr>
          <w:rFonts w:ascii="Times New Roman" w:hAnsi="Times New Roman" w:cs="Times New Roman"/>
          <w:sz w:val="24"/>
          <w:szCs w:val="24"/>
        </w:rPr>
        <w:t>Tabla 2</w:t>
      </w:r>
    </w:p>
    <w:tbl>
      <w:tblPr>
        <w:tblW w:w="8572" w:type="dxa"/>
        <w:tblInd w:w="100" w:type="dxa"/>
        <w:tblLayout w:type="fixed"/>
        <w:tblCellMar>
          <w:left w:w="0" w:type="dxa"/>
          <w:right w:w="0" w:type="dxa"/>
        </w:tblCellMar>
        <w:tblLook w:val="01E0" w:firstRow="1" w:lastRow="1" w:firstColumn="1" w:lastColumn="1" w:noHBand="0" w:noVBand="0"/>
      </w:tblPr>
      <w:tblGrid>
        <w:gridCol w:w="2630"/>
        <w:gridCol w:w="3600"/>
        <w:gridCol w:w="2342"/>
      </w:tblGrid>
      <w:tr w:rsidR="007672E8" w:rsidRPr="007672E8" w:rsidTr="00187339">
        <w:trPr>
          <w:trHeight w:hRule="exact" w:val="288"/>
        </w:trPr>
        <w:tc>
          <w:tcPr>
            <w:tcW w:w="263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b/>
                <w:bCs/>
                <w:sz w:val="24"/>
                <w:szCs w:val="24"/>
              </w:rPr>
              <w:t>Miembros</w:t>
            </w:r>
            <w:r w:rsidRPr="007672E8">
              <w:rPr>
                <w:rFonts w:ascii="Times New Roman" w:eastAsia="Times New Roman" w:hAnsi="Times New Roman" w:cs="Times New Roman"/>
                <w:b/>
                <w:bCs/>
                <w:spacing w:val="-11"/>
                <w:sz w:val="24"/>
                <w:szCs w:val="24"/>
              </w:rPr>
              <w:t xml:space="preserve"> </w:t>
            </w:r>
            <w:r w:rsidRPr="007672E8">
              <w:rPr>
                <w:rFonts w:ascii="Times New Roman" w:eastAsia="Times New Roman" w:hAnsi="Times New Roman" w:cs="Times New Roman"/>
                <w:b/>
                <w:bCs/>
                <w:sz w:val="24"/>
                <w:szCs w:val="24"/>
              </w:rPr>
              <w:t>constitutivos</w:t>
            </w:r>
          </w:p>
        </w:tc>
        <w:tc>
          <w:tcPr>
            <w:tcW w:w="360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b/>
                <w:bCs/>
                <w:sz w:val="24"/>
                <w:szCs w:val="24"/>
              </w:rPr>
              <w:t>Organismo</w:t>
            </w:r>
            <w:r w:rsidRPr="007672E8">
              <w:rPr>
                <w:rFonts w:ascii="Times New Roman" w:eastAsia="Times New Roman" w:hAnsi="Times New Roman" w:cs="Times New Roman"/>
                <w:b/>
                <w:bCs/>
                <w:spacing w:val="-11"/>
                <w:sz w:val="24"/>
                <w:szCs w:val="24"/>
              </w:rPr>
              <w:t xml:space="preserve"> </w:t>
            </w:r>
            <w:r w:rsidRPr="007672E8">
              <w:rPr>
                <w:rFonts w:ascii="Times New Roman" w:eastAsia="Times New Roman" w:hAnsi="Times New Roman" w:cs="Times New Roman"/>
                <w:b/>
                <w:bCs/>
                <w:sz w:val="24"/>
                <w:szCs w:val="24"/>
              </w:rPr>
              <w:t>muscular</w:t>
            </w:r>
          </w:p>
        </w:tc>
        <w:tc>
          <w:tcPr>
            <w:tcW w:w="2342"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b/>
                <w:bCs/>
                <w:sz w:val="24"/>
                <w:szCs w:val="24"/>
              </w:rPr>
              <w:t>Septenios</w:t>
            </w:r>
          </w:p>
        </w:tc>
      </w:tr>
      <w:tr w:rsidR="007672E8" w:rsidRPr="007672E8" w:rsidTr="00187339">
        <w:trPr>
          <w:trHeight w:hRule="exact" w:val="562"/>
        </w:trPr>
        <w:tc>
          <w:tcPr>
            <w:tcW w:w="263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Cuerpo</w:t>
            </w:r>
            <w:r w:rsidRPr="007672E8">
              <w:rPr>
                <w:rFonts w:ascii="Times New Roman" w:eastAsia="Times New Roman" w:hAnsi="Times New Roman" w:cs="Times New Roman"/>
                <w:spacing w:val="-7"/>
                <w:sz w:val="24"/>
                <w:szCs w:val="24"/>
              </w:rPr>
              <w:t xml:space="preserve"> </w:t>
            </w:r>
            <w:r w:rsidRPr="007672E8">
              <w:rPr>
                <w:rFonts w:ascii="Times New Roman" w:eastAsia="Times New Roman" w:hAnsi="Times New Roman" w:cs="Times New Roman"/>
                <w:sz w:val="24"/>
                <w:szCs w:val="24"/>
              </w:rPr>
              <w:t>físico</w:t>
            </w:r>
          </w:p>
        </w:tc>
        <w:tc>
          <w:tcPr>
            <w:tcW w:w="360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Estructura</w:t>
            </w:r>
            <w:r w:rsidRPr="007672E8">
              <w:rPr>
                <w:rFonts w:ascii="Times New Roman" w:eastAsia="Times New Roman" w:hAnsi="Times New Roman" w:cs="Times New Roman"/>
                <w:spacing w:val="-10"/>
                <w:sz w:val="24"/>
                <w:szCs w:val="24"/>
              </w:rPr>
              <w:t xml:space="preserve"> </w:t>
            </w:r>
            <w:r w:rsidRPr="007672E8">
              <w:rPr>
                <w:rFonts w:ascii="Times New Roman" w:eastAsia="Times New Roman" w:hAnsi="Times New Roman" w:cs="Times New Roman"/>
                <w:sz w:val="24"/>
                <w:szCs w:val="24"/>
              </w:rPr>
              <w:t>anatómica.</w:t>
            </w:r>
          </w:p>
        </w:tc>
        <w:tc>
          <w:tcPr>
            <w:tcW w:w="2342"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0-7años</w:t>
            </w:r>
          </w:p>
          <w:p w:rsidR="007672E8" w:rsidRPr="007672E8" w:rsidRDefault="007672E8" w:rsidP="006E6F96">
            <w:pPr>
              <w:spacing w:after="0" w:line="274"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Dar forma.</w:t>
            </w:r>
          </w:p>
        </w:tc>
      </w:tr>
      <w:tr w:rsidR="007672E8" w:rsidRPr="007672E8" w:rsidTr="00187339">
        <w:trPr>
          <w:trHeight w:hRule="exact" w:val="562"/>
        </w:trPr>
        <w:tc>
          <w:tcPr>
            <w:tcW w:w="263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Cuerpo</w:t>
            </w:r>
            <w:r w:rsidRPr="007672E8">
              <w:rPr>
                <w:rFonts w:ascii="Times New Roman" w:eastAsia="Times New Roman" w:hAnsi="Times New Roman" w:cs="Times New Roman"/>
                <w:spacing w:val="-7"/>
                <w:sz w:val="24"/>
                <w:szCs w:val="24"/>
              </w:rPr>
              <w:t xml:space="preserve"> </w:t>
            </w:r>
            <w:r w:rsidRPr="007672E8">
              <w:rPr>
                <w:rFonts w:ascii="Times New Roman" w:eastAsia="Times New Roman" w:hAnsi="Times New Roman" w:cs="Times New Roman"/>
                <w:sz w:val="24"/>
                <w:szCs w:val="24"/>
              </w:rPr>
              <w:t>etérico</w:t>
            </w:r>
          </w:p>
        </w:tc>
        <w:tc>
          <w:tcPr>
            <w:tcW w:w="360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Tono</w:t>
            </w:r>
            <w:r w:rsidRPr="007672E8">
              <w:rPr>
                <w:rFonts w:ascii="Times New Roman" w:eastAsia="Times New Roman" w:hAnsi="Times New Roman" w:cs="Times New Roman"/>
                <w:spacing w:val="-5"/>
                <w:sz w:val="24"/>
                <w:szCs w:val="24"/>
              </w:rPr>
              <w:t xml:space="preserve"> </w:t>
            </w:r>
            <w:r w:rsidRPr="007672E8">
              <w:rPr>
                <w:rFonts w:ascii="Times New Roman" w:eastAsia="Times New Roman" w:hAnsi="Times New Roman" w:cs="Times New Roman"/>
                <w:sz w:val="24"/>
                <w:szCs w:val="24"/>
              </w:rPr>
              <w:t>muscular.</w:t>
            </w:r>
            <w:r w:rsidRPr="007672E8">
              <w:rPr>
                <w:rFonts w:ascii="Times New Roman" w:eastAsia="Times New Roman" w:hAnsi="Times New Roman" w:cs="Times New Roman"/>
                <w:spacing w:val="51"/>
                <w:sz w:val="24"/>
                <w:szCs w:val="24"/>
              </w:rPr>
              <w:t xml:space="preserve"> </w:t>
            </w:r>
            <w:r w:rsidRPr="007672E8">
              <w:rPr>
                <w:rFonts w:ascii="Times New Roman" w:eastAsia="Times New Roman" w:hAnsi="Times New Roman" w:cs="Times New Roman"/>
                <w:sz w:val="24"/>
                <w:szCs w:val="24"/>
              </w:rPr>
              <w:t>Funcionalidad.</w:t>
            </w:r>
          </w:p>
        </w:tc>
        <w:tc>
          <w:tcPr>
            <w:tcW w:w="2342"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4" w:lineRule="exact"/>
              <w:ind w:left="105" w:right="332"/>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7-14 años. Desarrollo</w:t>
            </w:r>
            <w:r w:rsidRPr="007672E8">
              <w:rPr>
                <w:rFonts w:ascii="Times New Roman" w:eastAsia="Times New Roman" w:hAnsi="Times New Roman" w:cs="Times New Roman"/>
                <w:spacing w:val="-10"/>
                <w:sz w:val="24"/>
                <w:szCs w:val="24"/>
              </w:rPr>
              <w:t xml:space="preserve"> </w:t>
            </w:r>
            <w:r w:rsidRPr="007672E8">
              <w:rPr>
                <w:rFonts w:ascii="Times New Roman" w:eastAsia="Times New Roman" w:hAnsi="Times New Roman" w:cs="Times New Roman"/>
                <w:sz w:val="24"/>
                <w:szCs w:val="24"/>
              </w:rPr>
              <w:t>de</w:t>
            </w:r>
            <w:r w:rsidRPr="007672E8">
              <w:rPr>
                <w:rFonts w:ascii="Times New Roman" w:eastAsia="Times New Roman" w:hAnsi="Times New Roman" w:cs="Times New Roman"/>
                <w:spacing w:val="-2"/>
                <w:sz w:val="24"/>
                <w:szCs w:val="24"/>
              </w:rPr>
              <w:t xml:space="preserve"> </w:t>
            </w:r>
            <w:r w:rsidRPr="007672E8">
              <w:rPr>
                <w:rFonts w:ascii="Times New Roman" w:eastAsia="Times New Roman" w:hAnsi="Times New Roman" w:cs="Times New Roman"/>
                <w:sz w:val="24"/>
                <w:szCs w:val="24"/>
              </w:rPr>
              <w:t>vida.</w:t>
            </w:r>
          </w:p>
        </w:tc>
      </w:tr>
      <w:tr w:rsidR="007672E8" w:rsidRPr="007672E8" w:rsidTr="00187339">
        <w:trPr>
          <w:trHeight w:hRule="exact" w:val="562"/>
        </w:trPr>
        <w:tc>
          <w:tcPr>
            <w:tcW w:w="263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Cuerpo</w:t>
            </w:r>
            <w:r w:rsidRPr="007672E8">
              <w:rPr>
                <w:rFonts w:ascii="Times New Roman" w:eastAsia="Times New Roman" w:hAnsi="Times New Roman" w:cs="Times New Roman"/>
                <w:spacing w:val="-7"/>
                <w:sz w:val="24"/>
                <w:szCs w:val="24"/>
              </w:rPr>
              <w:t xml:space="preserve"> </w:t>
            </w:r>
            <w:r w:rsidRPr="007672E8">
              <w:rPr>
                <w:rFonts w:ascii="Times New Roman" w:eastAsia="Times New Roman" w:hAnsi="Times New Roman" w:cs="Times New Roman"/>
                <w:sz w:val="24"/>
                <w:szCs w:val="24"/>
              </w:rPr>
              <w:t>astral</w:t>
            </w:r>
          </w:p>
        </w:tc>
        <w:tc>
          <w:tcPr>
            <w:tcW w:w="360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Movimiento.</w:t>
            </w:r>
            <w:r w:rsidRPr="007672E8">
              <w:rPr>
                <w:rFonts w:ascii="Times New Roman" w:eastAsia="Times New Roman" w:hAnsi="Times New Roman" w:cs="Times New Roman"/>
                <w:spacing w:val="-12"/>
                <w:sz w:val="24"/>
                <w:szCs w:val="24"/>
              </w:rPr>
              <w:t xml:space="preserve"> </w:t>
            </w:r>
            <w:r w:rsidRPr="007672E8">
              <w:rPr>
                <w:rFonts w:ascii="Times New Roman" w:eastAsia="Times New Roman" w:hAnsi="Times New Roman" w:cs="Times New Roman"/>
                <w:sz w:val="24"/>
                <w:szCs w:val="24"/>
              </w:rPr>
              <w:t>Gestos.  Mímica.</w:t>
            </w:r>
          </w:p>
        </w:tc>
        <w:tc>
          <w:tcPr>
            <w:tcW w:w="2342"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4" w:lineRule="exact"/>
              <w:ind w:left="105" w:right="459"/>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14-21 años. Madurez</w:t>
            </w:r>
            <w:r w:rsidRPr="007672E8">
              <w:rPr>
                <w:rFonts w:ascii="Times New Roman" w:eastAsia="Times New Roman" w:hAnsi="Times New Roman" w:cs="Times New Roman"/>
                <w:spacing w:val="-9"/>
                <w:sz w:val="24"/>
                <w:szCs w:val="24"/>
              </w:rPr>
              <w:t xml:space="preserve"> </w:t>
            </w:r>
            <w:r w:rsidRPr="007672E8">
              <w:rPr>
                <w:rFonts w:ascii="Times New Roman" w:eastAsia="Times New Roman" w:hAnsi="Times New Roman" w:cs="Times New Roman"/>
                <w:sz w:val="24"/>
                <w:szCs w:val="24"/>
              </w:rPr>
              <w:t>terrenal.</w:t>
            </w:r>
          </w:p>
        </w:tc>
      </w:tr>
      <w:tr w:rsidR="007672E8" w:rsidRPr="007672E8" w:rsidTr="00187339">
        <w:trPr>
          <w:trHeight w:hRule="exact" w:val="562"/>
        </w:trPr>
        <w:tc>
          <w:tcPr>
            <w:tcW w:w="263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Yo</w:t>
            </w:r>
          </w:p>
        </w:tc>
        <w:tc>
          <w:tcPr>
            <w:tcW w:w="3600"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2" w:lineRule="exact"/>
              <w:ind w:left="105" w:right="-20"/>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Voluntad.</w:t>
            </w:r>
          </w:p>
        </w:tc>
        <w:tc>
          <w:tcPr>
            <w:tcW w:w="2342" w:type="dxa"/>
            <w:tcBorders>
              <w:top w:val="single" w:sz="4" w:space="0" w:color="000000"/>
              <w:left w:val="single" w:sz="4" w:space="0" w:color="000000"/>
              <w:bottom w:val="single" w:sz="4" w:space="0" w:color="000000"/>
              <w:right w:val="single" w:sz="4" w:space="0" w:color="000000"/>
            </w:tcBorders>
          </w:tcPr>
          <w:p w:rsidR="007672E8" w:rsidRPr="007672E8" w:rsidRDefault="007672E8" w:rsidP="006E6F96">
            <w:pPr>
              <w:spacing w:after="0" w:line="274" w:lineRule="exact"/>
              <w:ind w:left="105" w:right="265"/>
              <w:rPr>
                <w:rFonts w:ascii="Times New Roman" w:eastAsia="Times New Roman" w:hAnsi="Times New Roman" w:cs="Times New Roman"/>
                <w:sz w:val="24"/>
                <w:szCs w:val="24"/>
              </w:rPr>
            </w:pPr>
            <w:r w:rsidRPr="007672E8">
              <w:rPr>
                <w:rFonts w:ascii="Times New Roman" w:eastAsia="Times New Roman" w:hAnsi="Times New Roman" w:cs="Times New Roman"/>
                <w:sz w:val="24"/>
                <w:szCs w:val="24"/>
              </w:rPr>
              <w:t>A partir</w:t>
            </w:r>
            <w:r w:rsidRPr="007672E8">
              <w:rPr>
                <w:rFonts w:ascii="Times New Roman" w:eastAsia="Times New Roman" w:hAnsi="Times New Roman" w:cs="Times New Roman"/>
                <w:spacing w:val="-5"/>
                <w:sz w:val="24"/>
                <w:szCs w:val="24"/>
              </w:rPr>
              <w:t xml:space="preserve"> </w:t>
            </w:r>
            <w:r w:rsidRPr="007672E8">
              <w:rPr>
                <w:rFonts w:ascii="Times New Roman" w:eastAsia="Times New Roman" w:hAnsi="Times New Roman" w:cs="Times New Roman"/>
                <w:sz w:val="24"/>
                <w:szCs w:val="24"/>
              </w:rPr>
              <w:t>de</w:t>
            </w:r>
            <w:r w:rsidRPr="007672E8">
              <w:rPr>
                <w:rFonts w:ascii="Times New Roman" w:eastAsia="Times New Roman" w:hAnsi="Times New Roman" w:cs="Times New Roman"/>
                <w:spacing w:val="-2"/>
                <w:sz w:val="24"/>
                <w:szCs w:val="24"/>
              </w:rPr>
              <w:t xml:space="preserve"> </w:t>
            </w:r>
            <w:r w:rsidRPr="007672E8">
              <w:rPr>
                <w:rFonts w:ascii="Times New Roman" w:eastAsia="Times New Roman" w:hAnsi="Times New Roman" w:cs="Times New Roman"/>
                <w:sz w:val="24"/>
                <w:szCs w:val="24"/>
              </w:rPr>
              <w:t>21 años. Mayoría</w:t>
            </w:r>
            <w:r w:rsidRPr="007672E8">
              <w:rPr>
                <w:rFonts w:ascii="Times New Roman" w:eastAsia="Times New Roman" w:hAnsi="Times New Roman" w:cs="Times New Roman"/>
                <w:spacing w:val="-8"/>
                <w:sz w:val="24"/>
                <w:szCs w:val="24"/>
              </w:rPr>
              <w:t xml:space="preserve"> </w:t>
            </w:r>
            <w:r w:rsidRPr="007672E8">
              <w:rPr>
                <w:rFonts w:ascii="Times New Roman" w:eastAsia="Times New Roman" w:hAnsi="Times New Roman" w:cs="Times New Roman"/>
                <w:sz w:val="24"/>
                <w:szCs w:val="24"/>
              </w:rPr>
              <w:t>de</w:t>
            </w:r>
            <w:r w:rsidRPr="007672E8">
              <w:rPr>
                <w:rFonts w:ascii="Times New Roman" w:eastAsia="Times New Roman" w:hAnsi="Times New Roman" w:cs="Times New Roman"/>
                <w:spacing w:val="-2"/>
                <w:sz w:val="24"/>
                <w:szCs w:val="24"/>
              </w:rPr>
              <w:t xml:space="preserve"> </w:t>
            </w:r>
            <w:r w:rsidRPr="007672E8">
              <w:rPr>
                <w:rFonts w:ascii="Times New Roman" w:eastAsia="Times New Roman" w:hAnsi="Times New Roman" w:cs="Times New Roman"/>
                <w:sz w:val="24"/>
                <w:szCs w:val="24"/>
              </w:rPr>
              <w:t>edad.</w:t>
            </w:r>
          </w:p>
        </w:tc>
      </w:tr>
    </w:tbl>
    <w:p w:rsidR="007672E8" w:rsidRPr="007672E8" w:rsidRDefault="007672E8" w:rsidP="006E6F96">
      <w:pPr>
        <w:spacing w:after="0" w:line="240" w:lineRule="exact"/>
        <w:rPr>
          <w:rFonts w:ascii="Times New Roman" w:hAnsi="Times New Roman" w:cs="Times New Roman"/>
          <w:sz w:val="24"/>
          <w:szCs w:val="24"/>
        </w:rPr>
      </w:pPr>
    </w:p>
    <w:p w:rsidR="007672E8" w:rsidRPr="007672E8" w:rsidRDefault="007672E8" w:rsidP="006E6F96">
      <w:pPr>
        <w:spacing w:after="0" w:line="242" w:lineRule="auto"/>
        <w:ind w:left="222" w:right="53"/>
        <w:jc w:val="both"/>
        <w:rPr>
          <w:rFonts w:ascii="Times New Roman" w:eastAsia="Times New Roman" w:hAnsi="Times New Roman" w:cs="Times New Roman"/>
          <w:sz w:val="24"/>
          <w:szCs w:val="24"/>
        </w:rPr>
      </w:pPr>
      <w:r w:rsidRPr="007672E8">
        <w:rPr>
          <w:rFonts w:ascii="Times New Roman" w:eastAsia="Times New Roman" w:hAnsi="Times New Roman" w:cs="Times New Roman"/>
          <w:i/>
          <w:sz w:val="24"/>
          <w:szCs w:val="24"/>
        </w:rPr>
        <w:t>Relación</w:t>
      </w:r>
      <w:r w:rsidRPr="007672E8">
        <w:rPr>
          <w:rFonts w:ascii="Times New Roman" w:eastAsia="Times New Roman" w:hAnsi="Times New Roman" w:cs="Times New Roman"/>
          <w:i/>
          <w:spacing w:val="4"/>
          <w:sz w:val="24"/>
          <w:szCs w:val="24"/>
        </w:rPr>
        <w:t xml:space="preserve"> </w:t>
      </w:r>
      <w:r w:rsidRPr="007672E8">
        <w:rPr>
          <w:rFonts w:ascii="Times New Roman" w:eastAsia="Times New Roman" w:hAnsi="Times New Roman" w:cs="Times New Roman"/>
          <w:i/>
          <w:sz w:val="24"/>
          <w:szCs w:val="24"/>
        </w:rPr>
        <w:t>entre</w:t>
      </w:r>
      <w:r w:rsidRPr="007672E8">
        <w:rPr>
          <w:rFonts w:ascii="Times New Roman" w:eastAsia="Times New Roman" w:hAnsi="Times New Roman" w:cs="Times New Roman"/>
          <w:i/>
          <w:spacing w:val="8"/>
          <w:sz w:val="24"/>
          <w:szCs w:val="24"/>
        </w:rPr>
        <w:t xml:space="preserve"> </w:t>
      </w:r>
      <w:r w:rsidRPr="007672E8">
        <w:rPr>
          <w:rFonts w:ascii="Times New Roman" w:eastAsia="Times New Roman" w:hAnsi="Times New Roman" w:cs="Times New Roman"/>
          <w:i/>
          <w:sz w:val="24"/>
          <w:szCs w:val="24"/>
        </w:rPr>
        <w:t>los</w:t>
      </w:r>
      <w:r w:rsidRPr="007672E8">
        <w:rPr>
          <w:rFonts w:ascii="Times New Roman" w:eastAsia="Times New Roman" w:hAnsi="Times New Roman" w:cs="Times New Roman"/>
          <w:i/>
          <w:spacing w:val="10"/>
          <w:sz w:val="24"/>
          <w:szCs w:val="24"/>
        </w:rPr>
        <w:t xml:space="preserve"> </w:t>
      </w:r>
      <w:r w:rsidRPr="007672E8">
        <w:rPr>
          <w:rFonts w:ascii="Times New Roman" w:eastAsia="Times New Roman" w:hAnsi="Times New Roman" w:cs="Times New Roman"/>
          <w:i/>
          <w:sz w:val="24"/>
          <w:szCs w:val="24"/>
        </w:rPr>
        <w:t>miembros</w:t>
      </w:r>
      <w:r w:rsidRPr="007672E8">
        <w:rPr>
          <w:rFonts w:ascii="Times New Roman" w:eastAsia="Times New Roman" w:hAnsi="Times New Roman" w:cs="Times New Roman"/>
          <w:i/>
          <w:spacing w:val="13"/>
          <w:sz w:val="24"/>
          <w:szCs w:val="24"/>
        </w:rPr>
        <w:t xml:space="preserve"> </w:t>
      </w:r>
      <w:r w:rsidRPr="007672E8">
        <w:rPr>
          <w:rFonts w:ascii="Times New Roman" w:eastAsia="Times New Roman" w:hAnsi="Times New Roman" w:cs="Times New Roman"/>
          <w:i/>
          <w:sz w:val="24"/>
          <w:szCs w:val="24"/>
        </w:rPr>
        <w:t>constitutivos, los</w:t>
      </w:r>
      <w:r w:rsidRPr="007672E8">
        <w:rPr>
          <w:rFonts w:ascii="Times New Roman" w:eastAsia="Times New Roman" w:hAnsi="Times New Roman" w:cs="Times New Roman"/>
          <w:i/>
          <w:spacing w:val="10"/>
          <w:sz w:val="24"/>
          <w:szCs w:val="24"/>
        </w:rPr>
        <w:t xml:space="preserve"> </w:t>
      </w:r>
      <w:r w:rsidRPr="007672E8">
        <w:rPr>
          <w:rFonts w:ascii="Times New Roman" w:eastAsia="Times New Roman" w:hAnsi="Times New Roman" w:cs="Times New Roman"/>
          <w:i/>
          <w:sz w:val="24"/>
          <w:szCs w:val="24"/>
        </w:rPr>
        <w:t>septenios</w:t>
      </w:r>
      <w:r w:rsidRPr="007672E8">
        <w:rPr>
          <w:rFonts w:ascii="Times New Roman" w:eastAsia="Times New Roman" w:hAnsi="Times New Roman" w:cs="Times New Roman"/>
          <w:i/>
          <w:spacing w:val="4"/>
          <w:sz w:val="24"/>
          <w:szCs w:val="24"/>
        </w:rPr>
        <w:t xml:space="preserve"> </w:t>
      </w:r>
      <w:r w:rsidRPr="007672E8">
        <w:rPr>
          <w:rFonts w:ascii="Times New Roman" w:eastAsia="Times New Roman" w:hAnsi="Times New Roman" w:cs="Times New Roman"/>
          <w:i/>
          <w:sz w:val="24"/>
          <w:szCs w:val="24"/>
        </w:rPr>
        <w:t>y</w:t>
      </w:r>
      <w:r w:rsidRPr="007672E8">
        <w:rPr>
          <w:rFonts w:ascii="Times New Roman" w:eastAsia="Times New Roman" w:hAnsi="Times New Roman" w:cs="Times New Roman"/>
          <w:i/>
          <w:spacing w:val="12"/>
          <w:sz w:val="24"/>
          <w:szCs w:val="24"/>
        </w:rPr>
        <w:t xml:space="preserve"> </w:t>
      </w:r>
      <w:r w:rsidRPr="007672E8">
        <w:rPr>
          <w:rFonts w:ascii="Times New Roman" w:eastAsia="Times New Roman" w:hAnsi="Times New Roman" w:cs="Times New Roman"/>
          <w:i/>
          <w:sz w:val="24"/>
          <w:szCs w:val="24"/>
        </w:rPr>
        <w:t>el</w:t>
      </w:r>
      <w:r w:rsidRPr="007672E8">
        <w:rPr>
          <w:rFonts w:ascii="Times New Roman" w:eastAsia="Times New Roman" w:hAnsi="Times New Roman" w:cs="Times New Roman"/>
          <w:i/>
          <w:spacing w:val="11"/>
          <w:sz w:val="24"/>
          <w:szCs w:val="24"/>
        </w:rPr>
        <w:t xml:space="preserve"> </w:t>
      </w:r>
      <w:r w:rsidRPr="007672E8">
        <w:rPr>
          <w:rFonts w:ascii="Times New Roman" w:eastAsia="Times New Roman" w:hAnsi="Times New Roman" w:cs="Times New Roman"/>
          <w:i/>
          <w:sz w:val="24"/>
          <w:szCs w:val="24"/>
        </w:rPr>
        <w:t>organismo</w:t>
      </w:r>
      <w:r w:rsidRPr="007672E8">
        <w:rPr>
          <w:rFonts w:ascii="Times New Roman" w:eastAsia="Times New Roman" w:hAnsi="Times New Roman" w:cs="Times New Roman"/>
          <w:i/>
          <w:spacing w:val="13"/>
          <w:sz w:val="24"/>
          <w:szCs w:val="24"/>
        </w:rPr>
        <w:t xml:space="preserve"> </w:t>
      </w:r>
      <w:r w:rsidRPr="007672E8">
        <w:rPr>
          <w:rFonts w:ascii="Times New Roman" w:eastAsia="Times New Roman" w:hAnsi="Times New Roman" w:cs="Times New Roman"/>
          <w:i/>
          <w:sz w:val="24"/>
          <w:szCs w:val="24"/>
        </w:rPr>
        <w:t>muscular. Aspectos</w:t>
      </w:r>
      <w:r w:rsidRPr="007672E8">
        <w:rPr>
          <w:rFonts w:ascii="Times New Roman" w:eastAsia="Times New Roman" w:hAnsi="Times New Roman" w:cs="Times New Roman"/>
          <w:i/>
          <w:spacing w:val="-9"/>
          <w:sz w:val="24"/>
          <w:szCs w:val="24"/>
        </w:rPr>
        <w:t xml:space="preserve"> </w:t>
      </w:r>
      <w:r w:rsidRPr="007672E8">
        <w:rPr>
          <w:rFonts w:ascii="Times New Roman" w:eastAsia="Times New Roman" w:hAnsi="Times New Roman" w:cs="Times New Roman"/>
          <w:i/>
          <w:sz w:val="24"/>
          <w:szCs w:val="24"/>
        </w:rPr>
        <w:t>evolutivos</w:t>
      </w:r>
      <w:r w:rsidRPr="007672E8">
        <w:rPr>
          <w:rFonts w:ascii="Times New Roman" w:eastAsia="Times New Roman" w:hAnsi="Times New Roman" w:cs="Times New Roman"/>
          <w:i/>
          <w:spacing w:val="-10"/>
          <w:sz w:val="24"/>
          <w:szCs w:val="24"/>
        </w:rPr>
        <w:t xml:space="preserve"> </w:t>
      </w:r>
      <w:r w:rsidRPr="007672E8">
        <w:rPr>
          <w:rFonts w:ascii="Times New Roman" w:eastAsia="Times New Roman" w:hAnsi="Times New Roman" w:cs="Times New Roman"/>
          <w:i/>
          <w:sz w:val="24"/>
          <w:szCs w:val="24"/>
        </w:rPr>
        <w:t>e</w:t>
      </w:r>
      <w:r w:rsidRPr="007672E8">
        <w:rPr>
          <w:rFonts w:ascii="Times New Roman" w:eastAsia="Times New Roman" w:hAnsi="Times New Roman" w:cs="Times New Roman"/>
          <w:i/>
          <w:spacing w:val="-1"/>
          <w:sz w:val="24"/>
          <w:szCs w:val="24"/>
        </w:rPr>
        <w:t xml:space="preserve"> </w:t>
      </w:r>
      <w:r w:rsidRPr="007672E8">
        <w:rPr>
          <w:rFonts w:ascii="Times New Roman" w:eastAsia="Times New Roman" w:hAnsi="Times New Roman" w:cs="Times New Roman"/>
          <w:i/>
          <w:sz w:val="24"/>
          <w:szCs w:val="24"/>
        </w:rPr>
        <w:t>higiénicos.</w:t>
      </w:r>
    </w:p>
    <w:p w:rsidR="007672E8" w:rsidRPr="007672E8" w:rsidRDefault="007672E8" w:rsidP="006E6F96">
      <w:pPr>
        <w:spacing w:after="0" w:line="260" w:lineRule="exact"/>
        <w:rPr>
          <w:rFonts w:ascii="Times New Roman" w:hAnsi="Times New Roman" w:cs="Times New Roman"/>
          <w:sz w:val="24"/>
          <w:szCs w:val="24"/>
        </w:rPr>
      </w:pPr>
    </w:p>
    <w:p w:rsidR="007672E8" w:rsidRPr="007672E8" w:rsidRDefault="007672E8" w:rsidP="006E6F96">
      <w:pPr>
        <w:spacing w:after="0"/>
        <w:jc w:val="both"/>
        <w:rPr>
          <w:rFonts w:ascii="Times New Roman" w:hAnsi="Times New Roman" w:cs="Times New Roman"/>
          <w:sz w:val="24"/>
          <w:szCs w:val="24"/>
        </w:rPr>
      </w:pPr>
    </w:p>
    <w:p w:rsidR="00D12644" w:rsidRDefault="00D12644" w:rsidP="006E6F96">
      <w:pPr>
        <w:spacing w:after="0"/>
        <w:jc w:val="both"/>
        <w:rPr>
          <w:rFonts w:ascii="Times New Roman" w:hAnsi="Times New Roman" w:cs="Times New Roman"/>
          <w:b/>
          <w:sz w:val="28"/>
          <w:szCs w:val="28"/>
        </w:rPr>
        <w:sectPr w:rsidR="00D12644" w:rsidSect="00544B39">
          <w:type w:val="continuous"/>
          <w:pgSz w:w="11906" w:h="16838"/>
          <w:pgMar w:top="1417" w:right="1701" w:bottom="1417" w:left="1701" w:header="708" w:footer="708" w:gutter="0"/>
          <w:cols w:space="708"/>
          <w:docGrid w:linePitch="360"/>
        </w:sect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lastRenderedPageBreak/>
        <w:t>Introducción</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El llamado “Masaje Pressel” fue desarrollado por el medico antroposófico doctor Simeón Pressel, quién lo aplicó desde los años 50 en su consulta a todos los  pacientes y lo transmitió en cursos de formación desde 1976.</w:t>
      </w:r>
      <w:r w:rsidR="0029563C" w:rsidRPr="007672E8">
        <w:rPr>
          <w:rFonts w:ascii="Times New Roman" w:hAnsi="Times New Roman" w:cs="Times New Roman"/>
          <w:sz w:val="24"/>
          <w:szCs w:val="24"/>
        </w:rPr>
        <w:t xml:space="preserve"> </w:t>
      </w:r>
      <w:r w:rsidRPr="007672E8">
        <w:rPr>
          <w:rFonts w:ascii="Times New Roman" w:hAnsi="Times New Roman" w:cs="Times New Roman"/>
          <w:sz w:val="24"/>
          <w:szCs w:val="24"/>
        </w:rPr>
        <w:t xml:space="preserve">Mundialmente lo aplican fisioterapeutas, médicos y </w:t>
      </w:r>
      <w:r w:rsidR="009B5453">
        <w:rPr>
          <w:rFonts w:ascii="Times New Roman" w:hAnsi="Times New Roman" w:cs="Times New Roman"/>
          <w:sz w:val="24"/>
          <w:szCs w:val="24"/>
        </w:rPr>
        <w:t>terapeutas</w:t>
      </w:r>
      <w:r w:rsidRPr="007672E8">
        <w:rPr>
          <w:rFonts w:ascii="Times New Roman" w:hAnsi="Times New Roman" w:cs="Times New Roman"/>
          <w:sz w:val="24"/>
          <w:szCs w:val="24"/>
        </w:rPr>
        <w:t xml:space="preserve">. En la consulta del autor se practica el masaje desde hace más de 20 años. </w:t>
      </w:r>
      <w:r w:rsidRPr="007672E8">
        <w:rPr>
          <w:rFonts w:ascii="Times New Roman" w:hAnsi="Times New Roman" w:cs="Times New Roman"/>
          <w:sz w:val="24"/>
          <w:szCs w:val="24"/>
        </w:rPr>
        <w:lastRenderedPageBreak/>
        <w:t>Desde 1996 tienen lugar regularmente cursos de formación de 3 años de duración en España, Portugal, Francia, Col</w:t>
      </w:r>
      <w:r w:rsidR="0029563C" w:rsidRPr="007672E8">
        <w:rPr>
          <w:rFonts w:ascii="Times New Roman" w:hAnsi="Times New Roman" w:cs="Times New Roman"/>
          <w:sz w:val="24"/>
          <w:szCs w:val="24"/>
        </w:rPr>
        <w:t>o</w:t>
      </w:r>
      <w:r w:rsidRPr="007672E8">
        <w:rPr>
          <w:rFonts w:ascii="Times New Roman" w:hAnsi="Times New Roman" w:cs="Times New Roman"/>
          <w:sz w:val="24"/>
          <w:szCs w:val="24"/>
        </w:rPr>
        <w:t>mbia y Alemania.</w:t>
      </w:r>
    </w:p>
    <w:p w:rsidR="009B5453" w:rsidRDefault="009B5453"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 xml:space="preserve">Masaje basado en la imagen del hombre que ofrece la </w:t>
      </w:r>
      <w:r w:rsidR="0050641C" w:rsidRPr="006E6F96">
        <w:rPr>
          <w:rFonts w:ascii="Times New Roman" w:hAnsi="Times New Roman" w:cs="Times New Roman"/>
          <w:b/>
          <w:sz w:val="28"/>
          <w:szCs w:val="28"/>
        </w:rPr>
        <w:t>Antroposofía</w:t>
      </w:r>
    </w:p>
    <w:p w:rsidR="00B505C0" w:rsidRPr="007672E8" w:rsidRDefault="00B505C0" w:rsidP="006E6F96">
      <w:pPr>
        <w:spacing w:after="0" w:line="240" w:lineRule="auto"/>
        <w:ind w:firstLine="708"/>
        <w:jc w:val="both"/>
        <w:rPr>
          <w:rFonts w:ascii="Times New Roman" w:hAnsi="Times New Roman" w:cs="Times New Roman"/>
          <w:i/>
          <w:sz w:val="24"/>
          <w:szCs w:val="24"/>
        </w:rPr>
      </w:pPr>
      <w:r w:rsidRPr="007672E8">
        <w:rPr>
          <w:rFonts w:ascii="Times New Roman" w:hAnsi="Times New Roman" w:cs="Times New Roman"/>
          <w:sz w:val="24"/>
          <w:szCs w:val="24"/>
        </w:rPr>
        <w:t>Al igual que</w:t>
      </w:r>
      <w:r w:rsidR="0029563C" w:rsidRPr="007672E8">
        <w:rPr>
          <w:rFonts w:ascii="Times New Roman" w:hAnsi="Times New Roman" w:cs="Times New Roman"/>
          <w:sz w:val="24"/>
          <w:szCs w:val="24"/>
        </w:rPr>
        <w:t xml:space="preserve"> en </w:t>
      </w:r>
      <w:r w:rsidRPr="007672E8">
        <w:rPr>
          <w:rFonts w:ascii="Times New Roman" w:hAnsi="Times New Roman" w:cs="Times New Roman"/>
          <w:sz w:val="24"/>
          <w:szCs w:val="24"/>
        </w:rPr>
        <w:t xml:space="preserve">otros ámbitos, Rudolf Steiner también </w:t>
      </w:r>
      <w:r w:rsidR="008D3979" w:rsidRPr="007672E8">
        <w:rPr>
          <w:rFonts w:ascii="Times New Roman" w:hAnsi="Times New Roman" w:cs="Times New Roman"/>
          <w:sz w:val="24"/>
          <w:szCs w:val="24"/>
        </w:rPr>
        <w:t>dio</w:t>
      </w:r>
      <w:r w:rsidRPr="007672E8">
        <w:rPr>
          <w:rFonts w:ascii="Times New Roman" w:hAnsi="Times New Roman" w:cs="Times New Roman"/>
          <w:sz w:val="24"/>
          <w:szCs w:val="24"/>
        </w:rPr>
        <w:t xml:space="preserve"> indicaciones </w:t>
      </w:r>
      <w:r w:rsidR="008D3979" w:rsidRPr="007672E8">
        <w:rPr>
          <w:rFonts w:ascii="Times New Roman" w:hAnsi="Times New Roman" w:cs="Times New Roman"/>
          <w:sz w:val="24"/>
          <w:szCs w:val="24"/>
        </w:rPr>
        <w:t>importantes</w:t>
      </w:r>
      <w:r w:rsidRPr="007672E8">
        <w:rPr>
          <w:rFonts w:ascii="Times New Roman" w:hAnsi="Times New Roman" w:cs="Times New Roman"/>
          <w:sz w:val="24"/>
          <w:szCs w:val="24"/>
        </w:rPr>
        <w:t xml:space="preserve"> para el masaje.</w:t>
      </w:r>
      <w:r w:rsidR="0029563C" w:rsidRPr="007672E8">
        <w:rPr>
          <w:rFonts w:ascii="Times New Roman" w:hAnsi="Times New Roman" w:cs="Times New Roman"/>
          <w:sz w:val="24"/>
          <w:szCs w:val="24"/>
        </w:rPr>
        <w:t xml:space="preserve"> </w:t>
      </w:r>
      <w:r w:rsidRPr="007672E8">
        <w:rPr>
          <w:rFonts w:ascii="Times New Roman" w:hAnsi="Times New Roman" w:cs="Times New Roman"/>
          <w:sz w:val="24"/>
          <w:szCs w:val="24"/>
        </w:rPr>
        <w:t xml:space="preserve">Suelen ser </w:t>
      </w:r>
      <w:r w:rsidRPr="007672E8">
        <w:rPr>
          <w:rFonts w:ascii="Times New Roman" w:hAnsi="Times New Roman" w:cs="Times New Roman"/>
          <w:sz w:val="24"/>
          <w:szCs w:val="24"/>
        </w:rPr>
        <w:lastRenderedPageBreak/>
        <w:t xml:space="preserve">indicaciones muy sucintas e insertas dentro del marco de conferencias para </w:t>
      </w:r>
      <w:r w:rsidR="008D3979" w:rsidRPr="007672E8">
        <w:rPr>
          <w:rFonts w:ascii="Times New Roman" w:hAnsi="Times New Roman" w:cs="Times New Roman"/>
          <w:sz w:val="24"/>
          <w:szCs w:val="24"/>
        </w:rPr>
        <w:t>médicos</w:t>
      </w:r>
      <w:r w:rsidRPr="007672E8">
        <w:rPr>
          <w:rFonts w:ascii="Times New Roman" w:hAnsi="Times New Roman" w:cs="Times New Roman"/>
          <w:sz w:val="24"/>
          <w:szCs w:val="24"/>
        </w:rPr>
        <w:t>.</w:t>
      </w:r>
      <w:r w:rsidR="008D3979" w:rsidRPr="007672E8">
        <w:rPr>
          <w:rFonts w:ascii="Times New Roman" w:hAnsi="Times New Roman" w:cs="Times New Roman"/>
          <w:sz w:val="24"/>
          <w:szCs w:val="24"/>
        </w:rPr>
        <w:t xml:space="preserve"> </w:t>
      </w:r>
      <w:r w:rsidRPr="007672E8">
        <w:rPr>
          <w:rFonts w:ascii="Times New Roman" w:hAnsi="Times New Roman" w:cs="Times New Roman"/>
          <w:sz w:val="24"/>
          <w:szCs w:val="24"/>
        </w:rPr>
        <w:t xml:space="preserve"> </w:t>
      </w:r>
      <w:r w:rsidR="008D3979" w:rsidRPr="007672E8">
        <w:rPr>
          <w:rFonts w:ascii="Times New Roman" w:hAnsi="Times New Roman" w:cs="Times New Roman"/>
          <w:sz w:val="24"/>
          <w:szCs w:val="24"/>
        </w:rPr>
        <w:t>(Bibliografía</w:t>
      </w:r>
      <w:r w:rsidRPr="007672E8">
        <w:rPr>
          <w:rFonts w:ascii="Times New Roman" w:hAnsi="Times New Roman" w:cs="Times New Roman"/>
          <w:sz w:val="24"/>
          <w:szCs w:val="24"/>
        </w:rPr>
        <w:t xml:space="preserve"> al final del </w:t>
      </w:r>
      <w:r w:rsidR="008D3979" w:rsidRPr="007672E8">
        <w:rPr>
          <w:rFonts w:ascii="Times New Roman" w:hAnsi="Times New Roman" w:cs="Times New Roman"/>
          <w:sz w:val="24"/>
          <w:szCs w:val="24"/>
        </w:rPr>
        <w:t>artículo</w:t>
      </w:r>
      <w:r w:rsidRPr="007672E8">
        <w:rPr>
          <w:rFonts w:ascii="Times New Roman" w:hAnsi="Times New Roman" w:cs="Times New Roman"/>
          <w:sz w:val="24"/>
          <w:szCs w:val="24"/>
        </w:rPr>
        <w:t xml:space="preserve">)  Aunque  breves  y  concentradas  estas  indicaciones  nos  dan  unas  bases  </w:t>
      </w:r>
      <w:r w:rsidR="0029563C" w:rsidRPr="007672E8">
        <w:rPr>
          <w:rFonts w:ascii="Times New Roman" w:hAnsi="Times New Roman" w:cs="Times New Roman"/>
          <w:sz w:val="24"/>
          <w:szCs w:val="24"/>
        </w:rPr>
        <w:t>o</w:t>
      </w:r>
      <w:r w:rsidRPr="007672E8">
        <w:rPr>
          <w:rFonts w:ascii="Times New Roman" w:hAnsi="Times New Roman" w:cs="Times New Roman"/>
          <w:sz w:val="24"/>
          <w:szCs w:val="24"/>
        </w:rPr>
        <w:t xml:space="preserve"> principios para poder hablar de un masaje  antroposóficos, es decir, de una práctica terapéutica  basada en la imagen del hombre que ofrece la Antroposofía. Dentro del amplio espectro  de  la medicina antroposófica se han desarrollado en la práctica terapéutica dos tipos de masaje: </w:t>
      </w:r>
      <w:r w:rsidRPr="007672E8">
        <w:rPr>
          <w:rFonts w:ascii="Times New Roman" w:hAnsi="Times New Roman" w:cs="Times New Roman"/>
          <w:i/>
          <w:sz w:val="24"/>
          <w:szCs w:val="24"/>
        </w:rPr>
        <w:t xml:space="preserve">El Masaje Rítmico según la Dra. Ita Wegman / Hauschka (1) y el Masaje según el Dr. Simeón Pressel. </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Desde la experiencia vivida en un balneario cuando era joven, Simeón Pressel  desarrolló a lo largo de varios años un modelo de masaje basado en la imagen antroposófica del hombre, ampliándolo durante su carrera de medicina y sobre todo desde su estudio de la Antroposofía y lo aplicó con éxito en el campo de prisioneros en Rusia. Él mismo practicó este impulso curativo en su consulta y llegó a la conclusión  que el masaje </w:t>
      </w:r>
      <w:r w:rsidR="009B5453" w:rsidRPr="007672E8">
        <w:rPr>
          <w:rFonts w:ascii="Times New Roman" w:hAnsi="Times New Roman" w:cs="Times New Roman"/>
          <w:sz w:val="24"/>
          <w:szCs w:val="24"/>
        </w:rPr>
        <w:t>representaba</w:t>
      </w:r>
      <w:r w:rsidRPr="007672E8">
        <w:rPr>
          <w:rFonts w:ascii="Times New Roman" w:hAnsi="Times New Roman" w:cs="Times New Roman"/>
          <w:sz w:val="24"/>
          <w:szCs w:val="24"/>
        </w:rPr>
        <w:t xml:space="preserve"> un gran enriquecimiento para el paciente y el médico.</w:t>
      </w:r>
      <w:r w:rsidR="0030589A" w:rsidRPr="007672E8">
        <w:rPr>
          <w:rFonts w:ascii="Times New Roman" w:hAnsi="Times New Roman" w:cs="Times New Roman"/>
          <w:sz w:val="24"/>
          <w:szCs w:val="24"/>
        </w:rPr>
        <w:t xml:space="preserve"> </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A lo largo de los años descubrimos durante los cursos y a través de las preguntas frecuentemente formuladas por los  participantes, cómo un estudio profundizado de la imagen antroposófica del hombre nos llevó a una comprensión cada vez mayor del masaje. Para nuestro asombro y sorpresa una y otra vez comprobábamos, considerándolo desde las diferentes perspectivas de la imagen antroposófica del hombre, cómo este modelo de masaje es una versión práctica terapéutica de la imagen antroposófica del hombre y como en él se </w:t>
      </w:r>
      <w:r w:rsidR="009B5453" w:rsidRPr="007672E8">
        <w:rPr>
          <w:rFonts w:ascii="Times New Roman" w:hAnsi="Times New Roman" w:cs="Times New Roman"/>
          <w:sz w:val="24"/>
          <w:szCs w:val="24"/>
        </w:rPr>
        <w:t>plasmaban</w:t>
      </w:r>
      <w:r w:rsidRPr="007672E8">
        <w:rPr>
          <w:rFonts w:ascii="Times New Roman" w:hAnsi="Times New Roman" w:cs="Times New Roman"/>
          <w:sz w:val="24"/>
          <w:szCs w:val="24"/>
        </w:rPr>
        <w:t xml:space="preserve"> las indicaciones de Rudolf </w:t>
      </w:r>
      <w:r w:rsidRPr="007672E8">
        <w:rPr>
          <w:rFonts w:ascii="Times New Roman" w:hAnsi="Times New Roman" w:cs="Times New Roman"/>
          <w:sz w:val="24"/>
          <w:szCs w:val="24"/>
        </w:rPr>
        <w:lastRenderedPageBreak/>
        <w:t>Steiner. En adelante estudiaremos las bases médicas del Masaje según Simeón Pressel y mostraremos las correspondencias</w:t>
      </w:r>
      <w:r w:rsidR="0030589A" w:rsidRPr="007672E8">
        <w:rPr>
          <w:rFonts w:ascii="Times New Roman" w:hAnsi="Times New Roman" w:cs="Times New Roman"/>
          <w:sz w:val="24"/>
          <w:szCs w:val="24"/>
        </w:rPr>
        <w:t xml:space="preserve"> (tabla 1)</w:t>
      </w:r>
      <w:r w:rsidRPr="007672E8">
        <w:rPr>
          <w:rFonts w:ascii="Times New Roman" w:hAnsi="Times New Roman" w:cs="Times New Roman"/>
          <w:sz w:val="24"/>
          <w:szCs w:val="24"/>
        </w:rPr>
        <w:t xml:space="preserve"> entre los principios dados por Rudolf Steiner y este masaje.</w:t>
      </w:r>
    </w:p>
    <w:p w:rsidR="006E6F96" w:rsidRDefault="006E6F96"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La musculatura y los cuatro miembros constitutivos</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E</w:t>
      </w:r>
      <w:r w:rsidR="0030589A" w:rsidRPr="007672E8">
        <w:rPr>
          <w:rFonts w:ascii="Times New Roman" w:hAnsi="Times New Roman" w:cs="Times New Roman"/>
          <w:sz w:val="24"/>
          <w:szCs w:val="24"/>
        </w:rPr>
        <w:t>ste</w:t>
      </w:r>
      <w:r w:rsidRPr="007672E8">
        <w:rPr>
          <w:rFonts w:ascii="Times New Roman" w:hAnsi="Times New Roman" w:cs="Times New Roman"/>
          <w:sz w:val="24"/>
          <w:szCs w:val="24"/>
        </w:rPr>
        <w:t xml:space="preserve"> masaje trabaja en la musculatura. Si aplicamos como base las indicaciones sobre el ser humano de Rudolf Steiner y contemplamos “</w:t>
      </w:r>
      <w:r w:rsidR="00815FDD">
        <w:rPr>
          <w:rFonts w:ascii="Times New Roman" w:hAnsi="Times New Roman" w:cs="Times New Roman"/>
          <w:sz w:val="24"/>
          <w:szCs w:val="24"/>
        </w:rPr>
        <w:t>…guiados por semejante conocimiento del ser humano, se llega a ver  que tanto el organismo en su totalidad como asimismo cada órgano en particular, solo se comprenden, si se sabe cómo en ellos funcionan el cuerpo físico, el etérico, el astral y el yo, respectivamente”</w:t>
      </w:r>
      <w:r w:rsidRPr="007672E8">
        <w:rPr>
          <w:rFonts w:ascii="Times New Roman" w:hAnsi="Times New Roman" w:cs="Times New Roman"/>
          <w:sz w:val="24"/>
          <w:szCs w:val="24"/>
        </w:rPr>
        <w:t xml:space="preserve">(2) Si reconocemos la musculatura como “ órgano”, vemos como se reflejan en él los miembros constitutivos del hombre. </w:t>
      </w:r>
      <w:r w:rsidR="007B30D1" w:rsidRPr="007672E8">
        <w:rPr>
          <w:rFonts w:ascii="Times New Roman" w:hAnsi="Times New Roman" w:cs="Times New Roman"/>
          <w:sz w:val="24"/>
          <w:szCs w:val="24"/>
        </w:rPr>
        <w:t>¿De</w:t>
      </w:r>
      <w:r w:rsidRPr="007672E8">
        <w:rPr>
          <w:rFonts w:ascii="Times New Roman" w:hAnsi="Times New Roman" w:cs="Times New Roman"/>
          <w:sz w:val="24"/>
          <w:szCs w:val="24"/>
        </w:rPr>
        <w:t xml:space="preserve"> qué manera actúan p.e. </w:t>
      </w:r>
      <w:r w:rsidR="00815FDD">
        <w:rPr>
          <w:rFonts w:ascii="Times New Roman" w:hAnsi="Times New Roman" w:cs="Times New Roman"/>
          <w:sz w:val="24"/>
          <w:szCs w:val="24"/>
        </w:rPr>
        <w:t>l</w:t>
      </w:r>
      <w:r w:rsidR="00815FDD" w:rsidRPr="007672E8">
        <w:rPr>
          <w:rFonts w:ascii="Times New Roman" w:hAnsi="Times New Roman" w:cs="Times New Roman"/>
          <w:sz w:val="24"/>
          <w:szCs w:val="24"/>
        </w:rPr>
        <w:t>as</w:t>
      </w:r>
      <w:r w:rsidRPr="007672E8">
        <w:rPr>
          <w:rFonts w:ascii="Times New Roman" w:hAnsi="Times New Roman" w:cs="Times New Roman"/>
          <w:sz w:val="24"/>
          <w:szCs w:val="24"/>
        </w:rPr>
        <w:t xml:space="preserve"> diferentes fuerzas de los miembros constitutivos en el músculo? </w:t>
      </w:r>
      <w:r w:rsidR="008D3979" w:rsidRPr="007672E8">
        <w:rPr>
          <w:rFonts w:ascii="Times New Roman" w:hAnsi="Times New Roman" w:cs="Times New Roman"/>
          <w:sz w:val="24"/>
          <w:szCs w:val="24"/>
        </w:rPr>
        <w:t>¿Qué</w:t>
      </w:r>
      <w:r w:rsidRPr="007672E8">
        <w:rPr>
          <w:rFonts w:ascii="Times New Roman" w:hAnsi="Times New Roman" w:cs="Times New Roman"/>
          <w:sz w:val="24"/>
          <w:szCs w:val="24"/>
        </w:rPr>
        <w:t xml:space="preserve"> fenómenos o funciones de los músculos podemos relacionar con los diferentes miembros constitutivos del hombre? Y finalmente </w:t>
      </w:r>
      <w:r w:rsidR="008D3979" w:rsidRPr="007672E8">
        <w:rPr>
          <w:rFonts w:ascii="Times New Roman" w:hAnsi="Times New Roman" w:cs="Times New Roman"/>
          <w:sz w:val="24"/>
          <w:szCs w:val="24"/>
        </w:rPr>
        <w:t>¿Cuál</w:t>
      </w:r>
      <w:r w:rsidRPr="007672E8">
        <w:rPr>
          <w:rFonts w:ascii="Times New Roman" w:hAnsi="Times New Roman" w:cs="Times New Roman"/>
          <w:sz w:val="24"/>
          <w:szCs w:val="24"/>
        </w:rPr>
        <w:t xml:space="preserve"> de estos miembros constitutivos predomina en la musculatura? A través de esas reflexiones comprenderemos porque este masaje logra resultados curativos que van mucho más allá </w:t>
      </w:r>
      <w:r w:rsidR="008D3979" w:rsidRPr="007672E8">
        <w:rPr>
          <w:rFonts w:ascii="Times New Roman" w:hAnsi="Times New Roman" w:cs="Times New Roman"/>
          <w:sz w:val="24"/>
          <w:szCs w:val="24"/>
        </w:rPr>
        <w:t>del</w:t>
      </w:r>
      <w:r w:rsidRPr="007672E8">
        <w:rPr>
          <w:rFonts w:ascii="Times New Roman" w:hAnsi="Times New Roman" w:cs="Times New Roman"/>
          <w:sz w:val="24"/>
          <w:szCs w:val="24"/>
        </w:rPr>
        <w:t xml:space="preserve"> área local donde es aplicado. Aquí se confirma la indicación de Rudolf Steiner: </w:t>
      </w:r>
      <w:r w:rsidR="008D3979" w:rsidRPr="007672E8">
        <w:rPr>
          <w:rFonts w:ascii="Times New Roman" w:hAnsi="Times New Roman" w:cs="Times New Roman"/>
          <w:sz w:val="24"/>
          <w:szCs w:val="24"/>
        </w:rPr>
        <w:t>“Cuando</w:t>
      </w:r>
      <w:r w:rsidRPr="007672E8">
        <w:rPr>
          <w:rFonts w:ascii="Times New Roman" w:hAnsi="Times New Roman" w:cs="Times New Roman"/>
          <w:sz w:val="24"/>
          <w:szCs w:val="24"/>
        </w:rPr>
        <w:t xml:space="preserve"> se desea masajear con éxito hay que conocer profundamente el organismo humano.”(3)</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i/>
          <w:sz w:val="24"/>
          <w:szCs w:val="24"/>
        </w:rPr>
        <w:t xml:space="preserve"> La tabla 2</w:t>
      </w:r>
      <w:r w:rsidRPr="007672E8">
        <w:rPr>
          <w:rFonts w:ascii="Times New Roman" w:hAnsi="Times New Roman" w:cs="Times New Roman"/>
          <w:sz w:val="24"/>
          <w:szCs w:val="24"/>
        </w:rPr>
        <w:t xml:space="preserve"> demuestra las relaciones que surgen entre los miembros constitutivos, la musculatura </w:t>
      </w:r>
      <w:r w:rsidRPr="007672E8">
        <w:rPr>
          <w:rFonts w:ascii="Times New Roman" w:hAnsi="Times New Roman" w:cs="Times New Roman"/>
          <w:sz w:val="24"/>
          <w:szCs w:val="24"/>
        </w:rPr>
        <w:lastRenderedPageBreak/>
        <w:t>y su desarrollo en los septenios correspondientes. Esas relaciones se puede descubrir y estudiar en diferentes conferencias de Rudolf Steiner (4).</w:t>
      </w:r>
    </w:p>
    <w:p w:rsidR="007B30D1"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En su libro “El movimiento es curación” (5),</w:t>
      </w:r>
      <w:r w:rsidR="007B30D1" w:rsidRPr="007672E8">
        <w:rPr>
          <w:rFonts w:ascii="Times New Roman" w:hAnsi="Times New Roman" w:cs="Times New Roman"/>
          <w:sz w:val="24"/>
          <w:szCs w:val="24"/>
        </w:rPr>
        <w:t xml:space="preserve"> en el capítulo “El ser humano se mueve de tres maneras”,</w:t>
      </w:r>
      <w:r w:rsidRPr="007672E8">
        <w:rPr>
          <w:rFonts w:ascii="Times New Roman" w:hAnsi="Times New Roman" w:cs="Times New Roman"/>
          <w:sz w:val="24"/>
          <w:szCs w:val="24"/>
        </w:rPr>
        <w:t xml:space="preserve"> Simeón Pr</w:t>
      </w:r>
      <w:r w:rsidR="008D3979" w:rsidRPr="007672E8">
        <w:rPr>
          <w:rFonts w:ascii="Times New Roman" w:hAnsi="Times New Roman" w:cs="Times New Roman"/>
          <w:sz w:val="24"/>
          <w:szCs w:val="24"/>
        </w:rPr>
        <w:t>essel describe</w:t>
      </w:r>
      <w:r w:rsidRPr="007672E8">
        <w:rPr>
          <w:rFonts w:ascii="Times New Roman" w:hAnsi="Times New Roman" w:cs="Times New Roman"/>
          <w:sz w:val="24"/>
          <w:szCs w:val="24"/>
        </w:rPr>
        <w:t xml:space="preserve"> hasta qué punto está amenazado hoy en día el desarrollo saludable de la musculatura ya en los niños y jóvenes, degenerándose  cada vez más e imparablemente a lo largo de los años a causa de la manera de vivir actual.</w:t>
      </w:r>
      <w:r w:rsidR="007B30D1" w:rsidRPr="007672E8">
        <w:rPr>
          <w:rFonts w:ascii="Times New Roman" w:hAnsi="Times New Roman" w:cs="Times New Roman"/>
          <w:sz w:val="24"/>
          <w:szCs w:val="24"/>
        </w:rPr>
        <w:t xml:space="preserve"> También l</w:t>
      </w:r>
      <w:r w:rsidRPr="007672E8">
        <w:rPr>
          <w:rFonts w:ascii="Times New Roman" w:hAnsi="Times New Roman" w:cs="Times New Roman"/>
          <w:sz w:val="24"/>
          <w:szCs w:val="24"/>
        </w:rPr>
        <w:t xml:space="preserve">a médica </w:t>
      </w:r>
      <w:r w:rsidR="007B30D1" w:rsidRPr="007672E8">
        <w:rPr>
          <w:rFonts w:ascii="Times New Roman" w:hAnsi="Times New Roman" w:cs="Times New Roman"/>
          <w:sz w:val="24"/>
          <w:szCs w:val="24"/>
        </w:rPr>
        <w:t xml:space="preserve">de orientación </w:t>
      </w:r>
      <w:r w:rsidRPr="007672E8">
        <w:rPr>
          <w:rFonts w:ascii="Times New Roman" w:hAnsi="Times New Roman" w:cs="Times New Roman"/>
          <w:sz w:val="24"/>
          <w:szCs w:val="24"/>
        </w:rPr>
        <w:t>antrop</w:t>
      </w:r>
      <w:r w:rsidR="007B30D1" w:rsidRPr="007672E8">
        <w:rPr>
          <w:rFonts w:ascii="Times New Roman" w:hAnsi="Times New Roman" w:cs="Times New Roman"/>
          <w:sz w:val="24"/>
          <w:szCs w:val="24"/>
        </w:rPr>
        <w:t>o</w:t>
      </w:r>
      <w:r w:rsidRPr="007672E8">
        <w:rPr>
          <w:rFonts w:ascii="Times New Roman" w:hAnsi="Times New Roman" w:cs="Times New Roman"/>
          <w:sz w:val="24"/>
          <w:szCs w:val="24"/>
        </w:rPr>
        <w:t>s</w:t>
      </w:r>
      <w:r w:rsidR="007B30D1" w:rsidRPr="007672E8">
        <w:rPr>
          <w:rFonts w:ascii="Times New Roman" w:hAnsi="Times New Roman" w:cs="Times New Roman"/>
          <w:sz w:val="24"/>
          <w:szCs w:val="24"/>
        </w:rPr>
        <w:t>ó</w:t>
      </w:r>
      <w:r w:rsidRPr="007672E8">
        <w:rPr>
          <w:rFonts w:ascii="Times New Roman" w:hAnsi="Times New Roman" w:cs="Times New Roman"/>
          <w:sz w:val="24"/>
          <w:szCs w:val="24"/>
        </w:rPr>
        <w:t>f</w:t>
      </w:r>
      <w:r w:rsidR="007B30D1" w:rsidRPr="007672E8">
        <w:rPr>
          <w:rFonts w:ascii="Times New Roman" w:hAnsi="Times New Roman" w:cs="Times New Roman"/>
          <w:sz w:val="24"/>
          <w:szCs w:val="24"/>
        </w:rPr>
        <w:t xml:space="preserve">ica </w:t>
      </w:r>
      <w:r w:rsidRPr="007672E8">
        <w:rPr>
          <w:rFonts w:ascii="Times New Roman" w:hAnsi="Times New Roman" w:cs="Times New Roman"/>
          <w:sz w:val="24"/>
          <w:szCs w:val="24"/>
        </w:rPr>
        <w:t xml:space="preserve">Gretl Stritzl, colaboradora y discípula suyo, que después de su muerte impartió numerosos cursos de formación de masaje, habla en su artículo (6) de una musculatura caliente, suelta, bien </w:t>
      </w:r>
      <w:r w:rsidR="007B30D1" w:rsidRPr="007672E8">
        <w:rPr>
          <w:rFonts w:ascii="Times New Roman" w:hAnsi="Times New Roman" w:cs="Times New Roman"/>
          <w:sz w:val="24"/>
          <w:szCs w:val="24"/>
        </w:rPr>
        <w:t>irrigada</w:t>
      </w:r>
      <w:r w:rsidRPr="007672E8">
        <w:rPr>
          <w:rFonts w:ascii="Times New Roman" w:hAnsi="Times New Roman" w:cs="Times New Roman"/>
          <w:sz w:val="24"/>
          <w:szCs w:val="24"/>
        </w:rPr>
        <w:t xml:space="preserve"> y sin dolor como condición para la salud y curación de todos los órganos y, asimismo para una vida anímica saludable, es decir con alegría de vivir. El masaje aporta la flexibilidad perdida al músculo duro y rígido y hace que vuelvan a fluir las corrientes vitales en la musculatura. </w:t>
      </w:r>
      <w:r w:rsidRPr="007672E8">
        <w:rPr>
          <w:rFonts w:ascii="Times New Roman" w:hAnsi="Times New Roman" w:cs="Times New Roman"/>
          <w:sz w:val="24"/>
          <w:szCs w:val="24"/>
        </w:rPr>
        <w:cr/>
        <w:t xml:space="preserve"> </w:t>
      </w: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 xml:space="preserve">¿Con cuál de los miembros constitutivos está </w:t>
      </w:r>
      <w:r w:rsidR="00D73A69" w:rsidRPr="006E6F96">
        <w:rPr>
          <w:rFonts w:ascii="Times New Roman" w:hAnsi="Times New Roman" w:cs="Times New Roman"/>
          <w:b/>
          <w:sz w:val="28"/>
          <w:szCs w:val="28"/>
        </w:rPr>
        <w:t>relacionada</w:t>
      </w:r>
      <w:r w:rsidRPr="006E6F96">
        <w:rPr>
          <w:rFonts w:ascii="Times New Roman" w:hAnsi="Times New Roman" w:cs="Times New Roman"/>
          <w:b/>
          <w:sz w:val="28"/>
          <w:szCs w:val="28"/>
        </w:rPr>
        <w:t xml:space="preserve"> especialmente </w:t>
      </w:r>
      <w:r w:rsidR="00815FDD" w:rsidRPr="006E6F96">
        <w:rPr>
          <w:rFonts w:ascii="Times New Roman" w:hAnsi="Times New Roman" w:cs="Times New Roman"/>
          <w:b/>
          <w:sz w:val="28"/>
          <w:szCs w:val="28"/>
        </w:rPr>
        <w:t>la musculatura</w:t>
      </w:r>
      <w:r w:rsidRPr="006E6F96">
        <w:rPr>
          <w:rFonts w:ascii="Times New Roman" w:hAnsi="Times New Roman" w:cs="Times New Roman"/>
          <w:b/>
          <w:sz w:val="28"/>
          <w:szCs w:val="28"/>
        </w:rPr>
        <w:t>?</w:t>
      </w:r>
    </w:p>
    <w:p w:rsidR="00B505C0" w:rsidRPr="007672E8" w:rsidRDefault="00B505C0" w:rsidP="006E6F96">
      <w:pPr>
        <w:spacing w:after="0"/>
        <w:jc w:val="both"/>
        <w:rPr>
          <w:rFonts w:ascii="Times New Roman" w:hAnsi="Times New Roman" w:cs="Times New Roman"/>
          <w:sz w:val="24"/>
          <w:szCs w:val="24"/>
        </w:rPr>
      </w:pPr>
      <w:r w:rsidRPr="007672E8">
        <w:rPr>
          <w:rFonts w:ascii="Times New Roman" w:hAnsi="Times New Roman" w:cs="Times New Roman"/>
          <w:sz w:val="24"/>
          <w:szCs w:val="24"/>
        </w:rPr>
        <w:t xml:space="preserve"> </w:t>
      </w:r>
      <w:r w:rsidR="007B30D1" w:rsidRPr="007672E8">
        <w:rPr>
          <w:rFonts w:ascii="Times New Roman" w:hAnsi="Times New Roman" w:cs="Times New Roman"/>
          <w:sz w:val="24"/>
          <w:szCs w:val="24"/>
        </w:rPr>
        <w:tab/>
      </w:r>
      <w:r w:rsidRPr="007672E8">
        <w:rPr>
          <w:rFonts w:ascii="Times New Roman" w:hAnsi="Times New Roman" w:cs="Times New Roman"/>
          <w:sz w:val="24"/>
          <w:szCs w:val="24"/>
        </w:rPr>
        <w:t xml:space="preserve">Para el masaje el conocimiento profundo, según Rudolf Steiner,  tiene que ver con la polaridad que existe en la organización humana entre brazos y piernas: “los brazos  del ser  humano,  aliviados de su  inserción en la gravedad, que se  mueven libremente, tienen una ligazón mucho más leve entre el cuerpo astral y el cuerpo físico que los pies. En los pies del hombre, el cuerpo astral está estrechamente ligado. </w:t>
      </w:r>
      <w:r w:rsidRPr="007672E8">
        <w:rPr>
          <w:rFonts w:ascii="Times New Roman" w:hAnsi="Times New Roman" w:cs="Times New Roman"/>
          <w:sz w:val="24"/>
          <w:szCs w:val="24"/>
        </w:rPr>
        <w:lastRenderedPageBreak/>
        <w:t>Se podría decir que en los brazos el cuerpo astral actúa más desde afuera hacia el interior a través de la piel”. (3)  En definitiva Rudolf Steiner se refiere en este párrafo a la dinámica del cuerpo astral a actuar en polaridades: “… el cuerpo astral abarca a todo el hombre. Solo que este cuerpo astral se instala de una forma muy peculiar. Se podría decir que aquello que es el cuerpo astral hasta el diafragma, limitado exteriormente de forma aproximada, es algo muy distinto a lo que es el cuerpo astral por debajo del diafragma. Lo que trabaja el cuerpo astral hacia la cabeza, hacia la organización neurosensorial, está polarmente opuesta en su actividad a lo que trabaja en el sistema metabólico motor</w:t>
      </w:r>
      <w:r w:rsidR="008D3979" w:rsidRPr="007672E8">
        <w:rPr>
          <w:rFonts w:ascii="Times New Roman" w:hAnsi="Times New Roman" w:cs="Times New Roman"/>
          <w:sz w:val="24"/>
          <w:szCs w:val="24"/>
        </w:rPr>
        <w:t xml:space="preserve">”. </w:t>
      </w:r>
      <w:r w:rsidRPr="007672E8">
        <w:rPr>
          <w:rFonts w:ascii="Times New Roman" w:hAnsi="Times New Roman" w:cs="Times New Roman"/>
          <w:sz w:val="24"/>
          <w:szCs w:val="24"/>
        </w:rPr>
        <w:t>(7)</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Justamente  esta  dinámica  del  cuerpo  astral  de  actuar  en  polaridades  es  la  que encontramos en el organismo muscular, tanto en su anatomía (p.a. músculos flexores y extensores), como en su función (contracción y relajación) y es la que sirve de base para el movimiento, los gestos y la mímica. Así lo aclara Rudolf Steiner: “lo que pone al músculo en movimiento, lo que hace surgir cualquier movimiento, depende del cuerpo astral, y es así realmente que en el cuerpo astral mismo, para el movimiento del músculo tiene lugar para el músculo una especie de desarrollo de tonos y sonidos; una cierta musicalidad compenetra nuestro cuerpo astral, y la consecuencia de este desarrollo de tonalidades es el movimiento muscular. Así compenetrados musicalmente vivimos en nuestros movimientos musculares</w:t>
      </w:r>
      <w:r w:rsidR="00A521AE" w:rsidRPr="007672E8">
        <w:rPr>
          <w:rFonts w:ascii="Times New Roman" w:hAnsi="Times New Roman" w:cs="Times New Roman"/>
          <w:sz w:val="24"/>
          <w:szCs w:val="24"/>
        </w:rPr>
        <w:t xml:space="preserve">”. </w:t>
      </w:r>
      <w:r w:rsidRPr="007672E8">
        <w:rPr>
          <w:rFonts w:ascii="Times New Roman" w:hAnsi="Times New Roman" w:cs="Times New Roman"/>
          <w:sz w:val="24"/>
          <w:szCs w:val="24"/>
        </w:rPr>
        <w:t>(8)</w:t>
      </w:r>
    </w:p>
    <w:p w:rsidR="00B505C0" w:rsidRPr="007672E8" w:rsidRDefault="00B505C0" w:rsidP="006E6F96">
      <w:pPr>
        <w:spacing w:after="0"/>
        <w:ind w:firstLine="708"/>
        <w:jc w:val="both"/>
        <w:rPr>
          <w:rFonts w:ascii="Times New Roman" w:hAnsi="Times New Roman" w:cs="Times New Roman"/>
          <w:i/>
          <w:sz w:val="24"/>
          <w:szCs w:val="24"/>
        </w:rPr>
      </w:pPr>
      <w:r w:rsidRPr="007672E8">
        <w:rPr>
          <w:rFonts w:ascii="Times New Roman" w:hAnsi="Times New Roman" w:cs="Times New Roman"/>
          <w:sz w:val="24"/>
          <w:szCs w:val="24"/>
        </w:rPr>
        <w:lastRenderedPageBreak/>
        <w:t xml:space="preserve">Así nos damos cuenta que </w:t>
      </w:r>
      <w:r w:rsidRPr="007672E8">
        <w:rPr>
          <w:rFonts w:ascii="Times New Roman" w:hAnsi="Times New Roman" w:cs="Times New Roman"/>
          <w:i/>
          <w:sz w:val="24"/>
          <w:szCs w:val="24"/>
        </w:rPr>
        <w:t>el cuerpo astral es el miembro constitutivo predominante en la musculatura</w:t>
      </w:r>
      <w:r w:rsidRPr="007672E8">
        <w:rPr>
          <w:rFonts w:ascii="Times New Roman" w:hAnsi="Times New Roman" w:cs="Times New Roman"/>
          <w:sz w:val="24"/>
          <w:szCs w:val="24"/>
        </w:rPr>
        <w:t>. Entendemos porque el masaje según el Dr. Simeón Pressel se aplica sobre la musculatura y como su modelo consta de dos partes</w:t>
      </w:r>
      <w:r w:rsidR="00375DF8">
        <w:rPr>
          <w:rFonts w:ascii="Times New Roman" w:hAnsi="Times New Roman" w:cs="Times New Roman"/>
          <w:sz w:val="24"/>
          <w:szCs w:val="24"/>
        </w:rPr>
        <w:t xml:space="preserve"> con dinámicas polares</w:t>
      </w:r>
      <w:r w:rsidRPr="007672E8">
        <w:rPr>
          <w:rFonts w:ascii="Times New Roman" w:hAnsi="Times New Roman" w:cs="Times New Roman"/>
          <w:sz w:val="24"/>
          <w:szCs w:val="24"/>
        </w:rPr>
        <w:t xml:space="preserve">. Primero se masajean la parte inferior </w:t>
      </w:r>
      <w:r w:rsidR="00A521AE" w:rsidRPr="007672E8">
        <w:rPr>
          <w:rFonts w:ascii="Times New Roman" w:hAnsi="Times New Roman" w:cs="Times New Roman"/>
          <w:sz w:val="24"/>
          <w:szCs w:val="24"/>
        </w:rPr>
        <w:t>(piernas</w:t>
      </w:r>
      <w:r w:rsidRPr="007672E8">
        <w:rPr>
          <w:rFonts w:ascii="Times New Roman" w:hAnsi="Times New Roman" w:cs="Times New Roman"/>
          <w:sz w:val="24"/>
          <w:szCs w:val="24"/>
        </w:rPr>
        <w:t xml:space="preserve">,  caderas y zona lumbar) y luego se deja pasar como mínimo una noche que ayuda a la </w:t>
      </w:r>
      <w:r w:rsidR="00A521AE" w:rsidRPr="007672E8">
        <w:rPr>
          <w:rFonts w:ascii="Times New Roman" w:hAnsi="Times New Roman" w:cs="Times New Roman"/>
          <w:sz w:val="24"/>
          <w:szCs w:val="24"/>
        </w:rPr>
        <w:t>“incorporación</w:t>
      </w:r>
      <w:r w:rsidRPr="007672E8">
        <w:rPr>
          <w:rFonts w:ascii="Times New Roman" w:hAnsi="Times New Roman" w:cs="Times New Roman"/>
          <w:sz w:val="24"/>
          <w:szCs w:val="24"/>
        </w:rPr>
        <w:t xml:space="preserve">” de los impulsos recibidos, para masajear después en una segunda sesión la parte superior </w:t>
      </w:r>
      <w:r w:rsidR="00A521AE" w:rsidRPr="007672E8">
        <w:rPr>
          <w:rFonts w:ascii="Times New Roman" w:hAnsi="Times New Roman" w:cs="Times New Roman"/>
          <w:sz w:val="24"/>
          <w:szCs w:val="24"/>
        </w:rPr>
        <w:t>(brazos</w:t>
      </w:r>
      <w:r w:rsidRPr="007672E8">
        <w:rPr>
          <w:rFonts w:ascii="Times New Roman" w:hAnsi="Times New Roman" w:cs="Times New Roman"/>
          <w:sz w:val="24"/>
          <w:szCs w:val="24"/>
        </w:rPr>
        <w:t xml:space="preserve">, espalda y cuello). De esta forma tenemos </w:t>
      </w:r>
      <w:r w:rsidRPr="007672E8">
        <w:rPr>
          <w:rFonts w:ascii="Times New Roman" w:hAnsi="Times New Roman" w:cs="Times New Roman"/>
          <w:i/>
          <w:sz w:val="24"/>
          <w:szCs w:val="24"/>
        </w:rPr>
        <w:t>un modelo de masaje que consta de dos partes.</w:t>
      </w:r>
    </w:p>
    <w:p w:rsidR="006E6F96" w:rsidRDefault="006E6F96"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Masaje, Cuerpo Astral y Fuerzas Planetarias</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Simeón Pressel daba mucha importancia al estudio de las fuerzas planetarias en sus cursos de formación. La dinámica del siete, característica del cuerpo astral originario del mundo planetario,  se expresa en su  masaje. El masajista tiene que conocer e interiorizar muy bien estas siete cualidades planetarios para poder localizarlas en la musculatura y aplicarlas en la práctica del masaje. Sus formas e imágenes arquetípicas que Rudolf Steiner desarrolló en los capiteles del primer Goetheanum y plasmó en los sellos planetarios, dan al masaje ritmo, variedad y musicalidad. La consciente interiorización de las fuerzas planetarias- Pressel quiso que el masaje fuera comprendido incluso como “masaje planetario”- permite al masajista practicar el masaje en creativa libertad- a pesar de corresponder a un modelo </w:t>
      </w:r>
      <w:r w:rsidR="00375DF8">
        <w:rPr>
          <w:rFonts w:ascii="Times New Roman" w:hAnsi="Times New Roman" w:cs="Times New Roman"/>
          <w:sz w:val="24"/>
          <w:szCs w:val="24"/>
        </w:rPr>
        <w:t>establecido</w:t>
      </w:r>
      <w:r w:rsidRPr="007672E8">
        <w:rPr>
          <w:rFonts w:ascii="Times New Roman" w:hAnsi="Times New Roman" w:cs="Times New Roman"/>
          <w:sz w:val="24"/>
          <w:szCs w:val="24"/>
        </w:rPr>
        <w:t>. Cuant</w:t>
      </w:r>
      <w:r w:rsidR="00A521AE" w:rsidRPr="007672E8">
        <w:rPr>
          <w:rFonts w:ascii="Times New Roman" w:hAnsi="Times New Roman" w:cs="Times New Roman"/>
          <w:sz w:val="24"/>
          <w:szCs w:val="24"/>
        </w:rPr>
        <w:t>a</w:t>
      </w:r>
      <w:r w:rsidRPr="007672E8">
        <w:rPr>
          <w:rFonts w:ascii="Times New Roman" w:hAnsi="Times New Roman" w:cs="Times New Roman"/>
          <w:sz w:val="24"/>
          <w:szCs w:val="24"/>
        </w:rPr>
        <w:t xml:space="preserve"> más experiencia tiene el masajista, mejor </w:t>
      </w:r>
      <w:r w:rsidRPr="007672E8">
        <w:rPr>
          <w:rFonts w:ascii="Times New Roman" w:hAnsi="Times New Roman" w:cs="Times New Roman"/>
          <w:sz w:val="24"/>
          <w:szCs w:val="24"/>
        </w:rPr>
        <w:lastRenderedPageBreak/>
        <w:t xml:space="preserve">intérprete será de la partitura creada por S. Pressel. </w:t>
      </w:r>
      <w:r w:rsidR="00A521AE" w:rsidRPr="007672E8">
        <w:rPr>
          <w:rFonts w:ascii="Times New Roman" w:hAnsi="Times New Roman" w:cs="Times New Roman"/>
          <w:sz w:val="24"/>
          <w:szCs w:val="24"/>
        </w:rPr>
        <w:t>La estructura del masaje mismo recuerda a</w:t>
      </w:r>
      <w:r w:rsidRPr="007672E8">
        <w:rPr>
          <w:rFonts w:ascii="Times New Roman" w:hAnsi="Times New Roman" w:cs="Times New Roman"/>
          <w:sz w:val="24"/>
          <w:szCs w:val="24"/>
        </w:rPr>
        <w:t xml:space="preserve"> la composición de una obra musical con su introducción, desarrollo y final, </w:t>
      </w:r>
      <w:r w:rsidR="00A521AE" w:rsidRPr="007672E8">
        <w:rPr>
          <w:rFonts w:ascii="Times New Roman" w:hAnsi="Times New Roman" w:cs="Times New Roman"/>
          <w:sz w:val="24"/>
          <w:szCs w:val="24"/>
        </w:rPr>
        <w:t>que se interpreta</w:t>
      </w:r>
      <w:r w:rsidRPr="007672E8">
        <w:rPr>
          <w:rFonts w:ascii="Times New Roman" w:hAnsi="Times New Roman" w:cs="Times New Roman"/>
          <w:sz w:val="24"/>
          <w:szCs w:val="24"/>
        </w:rPr>
        <w:t xml:space="preserve"> individualmente en el masaje de espalda y  piernas.</w:t>
      </w:r>
    </w:p>
    <w:p w:rsidR="006E6F96" w:rsidRDefault="006E6F96"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Objetivo Terapéutico</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El masaje según </w:t>
      </w:r>
      <w:r w:rsidR="00A521AE" w:rsidRPr="007672E8">
        <w:rPr>
          <w:rFonts w:ascii="Times New Roman" w:hAnsi="Times New Roman" w:cs="Times New Roman"/>
          <w:sz w:val="24"/>
          <w:szCs w:val="24"/>
        </w:rPr>
        <w:t>Simeón</w:t>
      </w:r>
      <w:r w:rsidRPr="007672E8">
        <w:rPr>
          <w:rFonts w:ascii="Times New Roman" w:hAnsi="Times New Roman" w:cs="Times New Roman"/>
          <w:sz w:val="24"/>
          <w:szCs w:val="24"/>
        </w:rPr>
        <w:t xml:space="preserve"> Pressel ocasiona una intensificación, es decir, una activación y fortalecimiento de las funciones del sistema rítmico a través de la tensión que provoca entre el polo inferior (sistema metabólico-motor) y el polo superior (sistema neurosensorial). A ello se refiere Rudolf Steiner: “(El masaje) actúa en principio sobre la regulación de la actividad rítmica en el hombre” (3). Aquí se encuentra la fuente primordial de las fuerzas sanadoras del organismo humano: (“</w:t>
      </w:r>
      <w:r w:rsidR="00375DF8">
        <w:rPr>
          <w:rFonts w:ascii="Times New Roman" w:hAnsi="Times New Roman" w:cs="Times New Roman"/>
          <w:sz w:val="24"/>
          <w:szCs w:val="24"/>
        </w:rPr>
        <w:t>..</w:t>
      </w:r>
      <w:r w:rsidRPr="007672E8">
        <w:rPr>
          <w:rFonts w:ascii="Times New Roman" w:hAnsi="Times New Roman" w:cs="Times New Roman"/>
          <w:sz w:val="24"/>
          <w:szCs w:val="24"/>
        </w:rPr>
        <w:t>pues hay un gran enigma: todas las fuerzas curativas se hallan originariamente en la respiración del hombre. Quien comprende verdaderamente la respiración en todo su alcance, conoce en el hombre las fuerzas curativas. Las fuerzas curativas no se hallan en otros sistemas. Los otros sistemas tienen que ser curados.” (9)</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 Hay que considerar que el masaje de la parte inferior </w:t>
      </w:r>
      <w:r w:rsidR="008D3979" w:rsidRPr="007672E8">
        <w:rPr>
          <w:rFonts w:ascii="Times New Roman" w:hAnsi="Times New Roman" w:cs="Times New Roman"/>
          <w:sz w:val="24"/>
          <w:szCs w:val="24"/>
        </w:rPr>
        <w:t>(piernas</w:t>
      </w:r>
      <w:r w:rsidRPr="007672E8">
        <w:rPr>
          <w:rFonts w:ascii="Times New Roman" w:hAnsi="Times New Roman" w:cs="Times New Roman"/>
          <w:sz w:val="24"/>
          <w:szCs w:val="24"/>
        </w:rPr>
        <w:t xml:space="preserve">/ sacro) produce mayoritariamente un efecto catabólico, mientras que el masaje de la parte superior </w:t>
      </w:r>
      <w:r w:rsidR="008D3979" w:rsidRPr="007672E8">
        <w:rPr>
          <w:rFonts w:ascii="Times New Roman" w:hAnsi="Times New Roman" w:cs="Times New Roman"/>
          <w:sz w:val="24"/>
          <w:szCs w:val="24"/>
        </w:rPr>
        <w:t>(brazos</w:t>
      </w:r>
      <w:r w:rsidRPr="007672E8">
        <w:rPr>
          <w:rFonts w:ascii="Times New Roman" w:hAnsi="Times New Roman" w:cs="Times New Roman"/>
          <w:sz w:val="24"/>
          <w:szCs w:val="24"/>
        </w:rPr>
        <w:t xml:space="preserve">/ espalda) produce un efecto anabólico. </w:t>
      </w:r>
      <w:r w:rsidRPr="007672E8">
        <w:rPr>
          <w:rFonts w:ascii="Times New Roman" w:hAnsi="Times New Roman" w:cs="Times New Roman"/>
          <w:i/>
          <w:sz w:val="24"/>
          <w:szCs w:val="24"/>
        </w:rPr>
        <w:t>Los efectos polares</w:t>
      </w:r>
      <w:r w:rsidRPr="007672E8">
        <w:rPr>
          <w:rFonts w:ascii="Times New Roman" w:hAnsi="Times New Roman" w:cs="Times New Roman"/>
          <w:sz w:val="24"/>
          <w:szCs w:val="24"/>
        </w:rPr>
        <w:t xml:space="preserve"> producidos localmente en la parte de arriba y la parte de abajo, son potenciados por la diferente dinámica de la técnica del masaje. El masaje de piernas se caracteriza por gestos precisos y claros de carácter modelador, en cambio en el </w:t>
      </w:r>
      <w:r w:rsidRPr="007672E8">
        <w:rPr>
          <w:rFonts w:ascii="Times New Roman" w:hAnsi="Times New Roman" w:cs="Times New Roman"/>
          <w:sz w:val="24"/>
          <w:szCs w:val="24"/>
        </w:rPr>
        <w:lastRenderedPageBreak/>
        <w:t>masaje de espalda predominan los gestos rítmicos, fluidos y circulares.</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En este</w:t>
      </w:r>
      <w:bookmarkStart w:id="0" w:name="_GoBack"/>
      <w:bookmarkEnd w:id="0"/>
      <w:r w:rsidRPr="007672E8">
        <w:rPr>
          <w:rFonts w:ascii="Times New Roman" w:hAnsi="Times New Roman" w:cs="Times New Roman"/>
          <w:sz w:val="24"/>
          <w:szCs w:val="24"/>
        </w:rPr>
        <w:t xml:space="preserve"> contexto nos muestra la experiencia que el trabajo masajístico en la piernas permite al enfermo una elaboración del pasado, mientras que la vivificación de la espalda le permite una apertura hacia el futuro. Y por la indirecta activación de las funciones rítmicas, es decir</w:t>
      </w:r>
      <w:r w:rsidR="007672E8" w:rsidRPr="007672E8">
        <w:rPr>
          <w:rFonts w:ascii="Times New Roman" w:hAnsi="Times New Roman" w:cs="Times New Roman"/>
          <w:sz w:val="24"/>
          <w:szCs w:val="24"/>
        </w:rPr>
        <w:t>,</w:t>
      </w:r>
      <w:r w:rsidRPr="007672E8">
        <w:rPr>
          <w:rFonts w:ascii="Times New Roman" w:hAnsi="Times New Roman" w:cs="Times New Roman"/>
          <w:sz w:val="24"/>
          <w:szCs w:val="24"/>
        </w:rPr>
        <w:t xml:space="preserve"> del corazón y  la respiración, se posibilita un encuentro en el presente, en el ahora, que puede impulsar la toma de iniciativa y un nuevo comienzo. Este masaje por lo tanto roza el ámbito del destino del hombre. Aquí se presentan grandes posibilidades salutogénicas.</w:t>
      </w:r>
    </w:p>
    <w:p w:rsidR="006E6F96" w:rsidRDefault="006E6F96"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Indicaciones del masaje</w:t>
      </w:r>
    </w:p>
    <w:p w:rsidR="00B505C0" w:rsidRPr="007672E8" w:rsidRDefault="00B505C0" w:rsidP="006E6F96">
      <w:pPr>
        <w:spacing w:after="0"/>
        <w:jc w:val="both"/>
        <w:rPr>
          <w:rFonts w:ascii="Times New Roman" w:hAnsi="Times New Roman" w:cs="Times New Roman"/>
          <w:sz w:val="24"/>
          <w:szCs w:val="24"/>
        </w:rPr>
      </w:pPr>
      <w:r w:rsidRPr="007672E8">
        <w:rPr>
          <w:rFonts w:ascii="Times New Roman" w:hAnsi="Times New Roman" w:cs="Times New Roman"/>
          <w:sz w:val="24"/>
          <w:szCs w:val="24"/>
        </w:rPr>
        <w:t xml:space="preserve"> </w:t>
      </w:r>
      <w:r w:rsidR="007672E8" w:rsidRPr="007672E8">
        <w:rPr>
          <w:rFonts w:ascii="Times New Roman" w:hAnsi="Times New Roman" w:cs="Times New Roman"/>
          <w:sz w:val="24"/>
          <w:szCs w:val="24"/>
        </w:rPr>
        <w:tab/>
      </w:r>
      <w:r w:rsidRPr="007672E8">
        <w:rPr>
          <w:rFonts w:ascii="Times New Roman" w:hAnsi="Times New Roman" w:cs="Times New Roman"/>
          <w:sz w:val="24"/>
          <w:szCs w:val="24"/>
        </w:rPr>
        <w:t>Las indicaciones abarcan un espectro amplísimo: Enfermedades crónicas</w:t>
      </w:r>
      <w:r w:rsidR="008D3979" w:rsidRPr="007672E8">
        <w:rPr>
          <w:rFonts w:ascii="Times New Roman" w:hAnsi="Times New Roman" w:cs="Times New Roman"/>
          <w:sz w:val="24"/>
          <w:szCs w:val="24"/>
        </w:rPr>
        <w:t xml:space="preserve"> </w:t>
      </w:r>
      <w:r w:rsidRPr="007672E8">
        <w:rPr>
          <w:rFonts w:ascii="Times New Roman" w:hAnsi="Times New Roman" w:cs="Times New Roman"/>
          <w:sz w:val="24"/>
          <w:szCs w:val="24"/>
        </w:rPr>
        <w:t xml:space="preserve">del metabolismo (gota, diabetes, colesterol), enfermedades del corazón y del aparato respiratorio, enfermedades del </w:t>
      </w:r>
      <w:r w:rsidR="00375DF8">
        <w:rPr>
          <w:rFonts w:ascii="Times New Roman" w:hAnsi="Times New Roman" w:cs="Times New Roman"/>
          <w:sz w:val="24"/>
          <w:szCs w:val="24"/>
        </w:rPr>
        <w:t>sistema locomotor</w:t>
      </w:r>
      <w:r w:rsidRPr="007672E8">
        <w:rPr>
          <w:rFonts w:ascii="Times New Roman" w:hAnsi="Times New Roman" w:cs="Times New Roman"/>
          <w:sz w:val="24"/>
          <w:szCs w:val="24"/>
        </w:rPr>
        <w:t xml:space="preserve">, enfermedades crónicas, dolencias de nuestro tiempo </w:t>
      </w:r>
      <w:r w:rsidR="0050641C" w:rsidRPr="007672E8">
        <w:rPr>
          <w:rFonts w:ascii="Times New Roman" w:hAnsi="Times New Roman" w:cs="Times New Roman"/>
          <w:sz w:val="24"/>
          <w:szCs w:val="24"/>
        </w:rPr>
        <w:t>(trastornos</w:t>
      </w:r>
      <w:r w:rsidRPr="007672E8">
        <w:rPr>
          <w:rFonts w:ascii="Times New Roman" w:hAnsi="Times New Roman" w:cs="Times New Roman"/>
          <w:sz w:val="24"/>
          <w:szCs w:val="24"/>
        </w:rPr>
        <w:t xml:space="preserve"> de sueño, enfermedades nerviosas y fibromialgia) - todas ellas figuran desde hace muchos años entre los objetivos de tratamiento del masaje terapéutico según el </w:t>
      </w:r>
      <w:r w:rsidR="00375DF8">
        <w:rPr>
          <w:rFonts w:ascii="Times New Roman" w:hAnsi="Times New Roman" w:cs="Times New Roman"/>
          <w:sz w:val="24"/>
          <w:szCs w:val="24"/>
        </w:rPr>
        <w:t>S.</w:t>
      </w:r>
      <w:r w:rsidRPr="007672E8">
        <w:rPr>
          <w:rFonts w:ascii="Times New Roman" w:hAnsi="Times New Roman" w:cs="Times New Roman"/>
          <w:sz w:val="24"/>
          <w:szCs w:val="24"/>
        </w:rPr>
        <w:t xml:space="preserve"> Pressel. Una  pregunta que  se  hace  frecuentemente es porqué se puede tratar las diferentes patologías con un mismo </w:t>
      </w:r>
      <w:r w:rsidR="00375DF8">
        <w:rPr>
          <w:rFonts w:ascii="Times New Roman" w:hAnsi="Times New Roman" w:cs="Times New Roman"/>
          <w:sz w:val="24"/>
          <w:szCs w:val="24"/>
        </w:rPr>
        <w:t>modelo</w:t>
      </w:r>
      <w:r w:rsidRPr="007672E8">
        <w:rPr>
          <w:rFonts w:ascii="Times New Roman" w:hAnsi="Times New Roman" w:cs="Times New Roman"/>
          <w:sz w:val="24"/>
          <w:szCs w:val="24"/>
        </w:rPr>
        <w:t xml:space="preserve">. El modelo de masaje, aunque permite variaciones en su ejecución, está indicado incluso para dolencias contrarias </w:t>
      </w:r>
      <w:r w:rsidR="008D3979" w:rsidRPr="007672E8">
        <w:rPr>
          <w:rFonts w:ascii="Times New Roman" w:hAnsi="Times New Roman" w:cs="Times New Roman"/>
          <w:sz w:val="24"/>
          <w:szCs w:val="24"/>
        </w:rPr>
        <w:t>(tanto</w:t>
      </w:r>
      <w:r w:rsidRPr="007672E8">
        <w:rPr>
          <w:rFonts w:ascii="Times New Roman" w:hAnsi="Times New Roman" w:cs="Times New Roman"/>
          <w:sz w:val="24"/>
          <w:szCs w:val="24"/>
        </w:rPr>
        <w:t xml:space="preserve"> para  la falta de iniciativa como para la hiperactividad).</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Este principio regulador, es decir una terapia que influye en enfermedades </w:t>
      </w:r>
      <w:r w:rsidR="00F8070F">
        <w:rPr>
          <w:rFonts w:ascii="Times New Roman" w:hAnsi="Times New Roman" w:cs="Times New Roman"/>
          <w:sz w:val="24"/>
          <w:szCs w:val="24"/>
        </w:rPr>
        <w:t>polares</w:t>
      </w:r>
      <w:r w:rsidRPr="007672E8">
        <w:rPr>
          <w:rFonts w:ascii="Times New Roman" w:hAnsi="Times New Roman" w:cs="Times New Roman"/>
          <w:sz w:val="24"/>
          <w:szCs w:val="24"/>
        </w:rPr>
        <w:t xml:space="preserve">, </w:t>
      </w:r>
      <w:r w:rsidR="00F8070F">
        <w:rPr>
          <w:rFonts w:ascii="Times New Roman" w:hAnsi="Times New Roman" w:cs="Times New Roman"/>
          <w:sz w:val="24"/>
          <w:szCs w:val="24"/>
        </w:rPr>
        <w:t xml:space="preserve">lo </w:t>
      </w:r>
      <w:r w:rsidRPr="007672E8">
        <w:rPr>
          <w:rFonts w:ascii="Times New Roman" w:hAnsi="Times New Roman" w:cs="Times New Roman"/>
          <w:sz w:val="24"/>
          <w:szCs w:val="24"/>
        </w:rPr>
        <w:t xml:space="preserve">encontramos igualmente en los medicamentos de la medicina </w:t>
      </w:r>
      <w:r w:rsidR="008D3979" w:rsidRPr="007672E8">
        <w:rPr>
          <w:rFonts w:ascii="Times New Roman" w:hAnsi="Times New Roman" w:cs="Times New Roman"/>
          <w:sz w:val="24"/>
          <w:szCs w:val="24"/>
        </w:rPr>
        <w:lastRenderedPageBreak/>
        <w:t>antroposófica:</w:t>
      </w:r>
      <w:r w:rsidRPr="007672E8">
        <w:rPr>
          <w:rFonts w:ascii="Times New Roman" w:hAnsi="Times New Roman" w:cs="Times New Roman"/>
          <w:sz w:val="24"/>
          <w:szCs w:val="24"/>
        </w:rPr>
        <w:t xml:space="preserve"> Medicamentos que</w:t>
      </w:r>
      <w:r w:rsidR="008D3979" w:rsidRPr="007672E8">
        <w:rPr>
          <w:rFonts w:ascii="Times New Roman" w:hAnsi="Times New Roman" w:cs="Times New Roman"/>
          <w:sz w:val="24"/>
          <w:szCs w:val="24"/>
        </w:rPr>
        <w:t xml:space="preserve"> llevan la terminación –dorón (</w:t>
      </w:r>
      <w:r w:rsidRPr="007672E8">
        <w:rPr>
          <w:rFonts w:ascii="Times New Roman" w:hAnsi="Times New Roman" w:cs="Times New Roman"/>
          <w:sz w:val="24"/>
          <w:szCs w:val="24"/>
        </w:rPr>
        <w:t xml:space="preserve">p.e.  Hepatodorón, Cardiodorón) son compuestos de  sustancias que ofrecen una imagen </w:t>
      </w:r>
      <w:r w:rsidR="008D3979" w:rsidRPr="007672E8">
        <w:rPr>
          <w:rFonts w:ascii="Times New Roman" w:hAnsi="Times New Roman" w:cs="Times New Roman"/>
          <w:sz w:val="24"/>
          <w:szCs w:val="24"/>
        </w:rPr>
        <w:t>arquetípica</w:t>
      </w:r>
      <w:r w:rsidRPr="007672E8">
        <w:rPr>
          <w:rFonts w:ascii="Times New Roman" w:hAnsi="Times New Roman" w:cs="Times New Roman"/>
          <w:sz w:val="24"/>
          <w:szCs w:val="24"/>
        </w:rPr>
        <w:t xml:space="preserve"> saludable </w:t>
      </w:r>
      <w:r w:rsidR="00F8070F">
        <w:rPr>
          <w:rFonts w:ascii="Times New Roman" w:hAnsi="Times New Roman" w:cs="Times New Roman"/>
          <w:sz w:val="24"/>
          <w:szCs w:val="24"/>
        </w:rPr>
        <w:t>del</w:t>
      </w:r>
      <w:r w:rsidRPr="007672E8">
        <w:rPr>
          <w:rFonts w:ascii="Times New Roman" w:hAnsi="Times New Roman" w:cs="Times New Roman"/>
          <w:sz w:val="24"/>
          <w:szCs w:val="24"/>
        </w:rPr>
        <w:t xml:space="preserve"> órgano en cuestión: el medicamento actúa como modelo a seguir para el órgano para así poder recuperar su </w:t>
      </w:r>
      <w:r w:rsidR="00F8070F">
        <w:rPr>
          <w:rFonts w:ascii="Times New Roman" w:hAnsi="Times New Roman" w:cs="Times New Roman"/>
          <w:sz w:val="24"/>
          <w:szCs w:val="24"/>
        </w:rPr>
        <w:t>disposición</w:t>
      </w:r>
      <w:r w:rsidRPr="007672E8">
        <w:rPr>
          <w:rFonts w:ascii="Times New Roman" w:hAnsi="Times New Roman" w:cs="Times New Roman"/>
          <w:sz w:val="24"/>
          <w:szCs w:val="24"/>
        </w:rPr>
        <w:t xml:space="preserve"> saludable, su salud.  Experimentar tal </w:t>
      </w:r>
      <w:r w:rsidR="00F8070F">
        <w:rPr>
          <w:rFonts w:ascii="Times New Roman" w:hAnsi="Times New Roman" w:cs="Times New Roman"/>
          <w:sz w:val="24"/>
          <w:szCs w:val="24"/>
        </w:rPr>
        <w:t>“</w:t>
      </w:r>
      <w:r w:rsidRPr="007672E8">
        <w:rPr>
          <w:rFonts w:ascii="Times New Roman" w:hAnsi="Times New Roman" w:cs="Times New Roman"/>
          <w:sz w:val="24"/>
          <w:szCs w:val="24"/>
        </w:rPr>
        <w:t>modelo</w:t>
      </w:r>
      <w:r w:rsidR="00F8070F">
        <w:rPr>
          <w:rFonts w:ascii="Times New Roman" w:hAnsi="Times New Roman" w:cs="Times New Roman"/>
          <w:sz w:val="24"/>
          <w:szCs w:val="24"/>
        </w:rPr>
        <w:t>”</w:t>
      </w:r>
      <w:r w:rsidRPr="007672E8">
        <w:rPr>
          <w:rFonts w:ascii="Times New Roman" w:hAnsi="Times New Roman" w:cs="Times New Roman"/>
          <w:sz w:val="24"/>
          <w:szCs w:val="24"/>
        </w:rPr>
        <w:t xml:space="preserve"> refuerza la reguladora actividad del Yo en el organismo y le puede así devolver el orden y la armonía pérdida.  En la </w:t>
      </w:r>
      <w:r w:rsidR="008D3979" w:rsidRPr="007672E8">
        <w:rPr>
          <w:rFonts w:ascii="Times New Roman" w:hAnsi="Times New Roman" w:cs="Times New Roman"/>
          <w:sz w:val="24"/>
          <w:szCs w:val="24"/>
        </w:rPr>
        <w:t>práctica</w:t>
      </w:r>
      <w:r w:rsidRPr="007672E8">
        <w:rPr>
          <w:rFonts w:ascii="Times New Roman" w:hAnsi="Times New Roman" w:cs="Times New Roman"/>
          <w:sz w:val="24"/>
          <w:szCs w:val="24"/>
        </w:rPr>
        <w:t xml:space="preserve"> lo esencial de estos medicamentos es que se pueden tratar con el mismo medicamento enfermedades incluso opuestas, como la hipo </w:t>
      </w:r>
      <w:r w:rsidR="00F8070F" w:rsidRPr="007672E8">
        <w:rPr>
          <w:rFonts w:ascii="Times New Roman" w:hAnsi="Times New Roman" w:cs="Times New Roman"/>
          <w:sz w:val="24"/>
          <w:szCs w:val="24"/>
        </w:rPr>
        <w:t>o</w:t>
      </w:r>
      <w:r w:rsidRPr="007672E8">
        <w:rPr>
          <w:rFonts w:ascii="Times New Roman" w:hAnsi="Times New Roman" w:cs="Times New Roman"/>
          <w:sz w:val="24"/>
          <w:szCs w:val="24"/>
        </w:rPr>
        <w:t xml:space="preserve"> la hipertensión.</w:t>
      </w:r>
    </w:p>
    <w:p w:rsidR="00B505C0" w:rsidRPr="007672E8" w:rsidRDefault="00B505C0" w:rsidP="006E6F96">
      <w:pPr>
        <w:spacing w:after="0"/>
        <w:ind w:firstLine="708"/>
        <w:jc w:val="both"/>
        <w:rPr>
          <w:rFonts w:ascii="Times New Roman" w:hAnsi="Times New Roman" w:cs="Times New Roman"/>
          <w:sz w:val="24"/>
          <w:szCs w:val="24"/>
        </w:rPr>
      </w:pPr>
      <w:r w:rsidRPr="007672E8">
        <w:rPr>
          <w:rFonts w:ascii="Times New Roman" w:hAnsi="Times New Roman" w:cs="Times New Roman"/>
          <w:sz w:val="24"/>
          <w:szCs w:val="24"/>
        </w:rPr>
        <w:t xml:space="preserve">Aplicando este principio a </w:t>
      </w:r>
      <w:r w:rsidRPr="00F8070F">
        <w:rPr>
          <w:rFonts w:ascii="Times New Roman" w:hAnsi="Times New Roman" w:cs="Times New Roman"/>
          <w:i/>
          <w:sz w:val="24"/>
          <w:szCs w:val="24"/>
        </w:rPr>
        <w:t>nuestro modelo</w:t>
      </w:r>
      <w:r w:rsidRPr="007672E8">
        <w:rPr>
          <w:rFonts w:ascii="Times New Roman" w:hAnsi="Times New Roman" w:cs="Times New Roman"/>
          <w:sz w:val="24"/>
          <w:szCs w:val="24"/>
        </w:rPr>
        <w:t xml:space="preserve">, podemos concluir que el masaje, que se basa en modelos arquetípicos, impulsa a la musculatura a asociarse de nuevo con sus fuerzas originales, porque despierta en ella el recuerdo de aquellas fuerzas que pertenecen a lo universal- </w:t>
      </w:r>
      <w:r w:rsidR="008D3979" w:rsidRPr="007672E8">
        <w:rPr>
          <w:rFonts w:ascii="Times New Roman" w:hAnsi="Times New Roman" w:cs="Times New Roman"/>
          <w:sz w:val="24"/>
          <w:szCs w:val="24"/>
        </w:rPr>
        <w:t>humano</w:t>
      </w:r>
      <w:r w:rsidRPr="007672E8">
        <w:rPr>
          <w:rFonts w:ascii="Times New Roman" w:hAnsi="Times New Roman" w:cs="Times New Roman"/>
          <w:sz w:val="24"/>
          <w:szCs w:val="24"/>
        </w:rPr>
        <w:t xml:space="preserve">. De esta manera regala al hombre la oportunidad de un nuevo comienzo, de un nuevo orden y de un equilibrio </w:t>
      </w:r>
      <w:r w:rsidR="008D3979" w:rsidRPr="007672E8">
        <w:rPr>
          <w:rFonts w:ascii="Times New Roman" w:hAnsi="Times New Roman" w:cs="Times New Roman"/>
          <w:sz w:val="24"/>
          <w:szCs w:val="24"/>
        </w:rPr>
        <w:t>“celestial</w:t>
      </w:r>
      <w:r w:rsidRPr="007672E8">
        <w:rPr>
          <w:rFonts w:ascii="Times New Roman" w:hAnsi="Times New Roman" w:cs="Times New Roman"/>
          <w:sz w:val="24"/>
          <w:szCs w:val="24"/>
        </w:rPr>
        <w:t>”.</w:t>
      </w:r>
    </w:p>
    <w:p w:rsidR="006E6F96" w:rsidRDefault="006E6F96" w:rsidP="006E6F96">
      <w:pPr>
        <w:spacing w:after="0"/>
        <w:jc w:val="both"/>
        <w:rPr>
          <w:rFonts w:ascii="Times New Roman" w:hAnsi="Times New Roman" w:cs="Times New Roman"/>
          <w:b/>
          <w:sz w:val="24"/>
          <w:szCs w:val="24"/>
        </w:rPr>
      </w:pPr>
    </w:p>
    <w:p w:rsidR="00B505C0" w:rsidRPr="006E6F96" w:rsidRDefault="00B505C0" w:rsidP="006E6F96">
      <w:pPr>
        <w:spacing w:after="0"/>
        <w:jc w:val="both"/>
        <w:rPr>
          <w:rFonts w:ascii="Times New Roman" w:hAnsi="Times New Roman" w:cs="Times New Roman"/>
          <w:b/>
          <w:sz w:val="28"/>
          <w:szCs w:val="28"/>
        </w:rPr>
      </w:pPr>
      <w:r w:rsidRPr="006E6F96">
        <w:rPr>
          <w:rFonts w:ascii="Times New Roman" w:hAnsi="Times New Roman" w:cs="Times New Roman"/>
          <w:b/>
          <w:sz w:val="28"/>
          <w:szCs w:val="28"/>
        </w:rPr>
        <w:t>El organismo calórico</w:t>
      </w:r>
    </w:p>
    <w:p w:rsidR="00B505C0" w:rsidRPr="007672E8" w:rsidRDefault="00B505C0" w:rsidP="006E6F96">
      <w:pPr>
        <w:spacing w:after="0"/>
        <w:jc w:val="both"/>
        <w:rPr>
          <w:rFonts w:ascii="Times New Roman" w:hAnsi="Times New Roman" w:cs="Times New Roman"/>
          <w:sz w:val="24"/>
          <w:szCs w:val="24"/>
        </w:rPr>
      </w:pPr>
      <w:r w:rsidRPr="007672E8">
        <w:rPr>
          <w:rFonts w:ascii="Times New Roman" w:hAnsi="Times New Roman" w:cs="Times New Roman"/>
          <w:sz w:val="24"/>
          <w:szCs w:val="24"/>
        </w:rPr>
        <w:t xml:space="preserve"> </w:t>
      </w:r>
      <w:r w:rsidR="00F8070F">
        <w:rPr>
          <w:rFonts w:ascii="Times New Roman" w:hAnsi="Times New Roman" w:cs="Times New Roman"/>
          <w:sz w:val="24"/>
          <w:szCs w:val="24"/>
        </w:rPr>
        <w:tab/>
      </w:r>
      <w:r w:rsidRPr="007672E8">
        <w:rPr>
          <w:rFonts w:ascii="Times New Roman" w:hAnsi="Times New Roman" w:cs="Times New Roman"/>
          <w:sz w:val="24"/>
          <w:szCs w:val="24"/>
        </w:rPr>
        <w:t xml:space="preserve">Toda curación verdadera es realizada por el yo. Los efectos del masaje entran en primer lugar en el campo de acción del cuerpo etérico, permaneciendo en principio en la  inconsciencia.  Pero  después  estos  efectos  son  tomados  por  el  yo </w:t>
      </w:r>
      <w:r w:rsidR="008D3979" w:rsidRPr="007672E8">
        <w:rPr>
          <w:rFonts w:ascii="Times New Roman" w:hAnsi="Times New Roman" w:cs="Times New Roman"/>
          <w:sz w:val="24"/>
          <w:szCs w:val="24"/>
        </w:rPr>
        <w:t>o</w:t>
      </w:r>
      <w:r w:rsidRPr="007672E8">
        <w:rPr>
          <w:rFonts w:ascii="Times New Roman" w:hAnsi="Times New Roman" w:cs="Times New Roman"/>
          <w:sz w:val="24"/>
          <w:szCs w:val="24"/>
        </w:rPr>
        <w:t xml:space="preserve">  principio espiritual del hombre, que establece todo lo sano, y de esta manera estos efectos inconscientes son transformados en procesos </w:t>
      </w:r>
      <w:r w:rsidR="008D3979" w:rsidRPr="007672E8">
        <w:rPr>
          <w:rFonts w:ascii="Times New Roman" w:hAnsi="Times New Roman" w:cs="Times New Roman"/>
          <w:sz w:val="24"/>
          <w:szCs w:val="24"/>
        </w:rPr>
        <w:t>auto curativos</w:t>
      </w:r>
      <w:r w:rsidRPr="007672E8">
        <w:rPr>
          <w:rFonts w:ascii="Times New Roman" w:hAnsi="Times New Roman" w:cs="Times New Roman"/>
          <w:sz w:val="24"/>
          <w:szCs w:val="24"/>
        </w:rPr>
        <w:t xml:space="preserve"> que el paciente puede </w:t>
      </w:r>
      <w:r w:rsidRPr="007672E8">
        <w:rPr>
          <w:rFonts w:ascii="Times New Roman" w:hAnsi="Times New Roman" w:cs="Times New Roman"/>
          <w:sz w:val="24"/>
          <w:szCs w:val="24"/>
        </w:rPr>
        <w:lastRenderedPageBreak/>
        <w:t xml:space="preserve">asimismo llevar a la consciencia. Para que este proceso de transformación se pueda llevar a cabo, tanto en lo fisiológico como en lo personal, es necesario el calor. El Masaje Pressel activa y fortalece profundamente el organismo calórico. Teniendo en cuenta la debilidad del organismo calórico en la actualidad –recordemos los pies </w:t>
      </w:r>
      <w:r w:rsidR="008D3979" w:rsidRPr="007672E8">
        <w:rPr>
          <w:rFonts w:ascii="Times New Roman" w:hAnsi="Times New Roman" w:cs="Times New Roman"/>
          <w:sz w:val="24"/>
          <w:szCs w:val="24"/>
        </w:rPr>
        <w:t>fríos</w:t>
      </w:r>
      <w:r w:rsidRPr="007672E8">
        <w:rPr>
          <w:rFonts w:ascii="Times New Roman" w:hAnsi="Times New Roman" w:cs="Times New Roman"/>
          <w:sz w:val="24"/>
          <w:szCs w:val="24"/>
        </w:rPr>
        <w:t xml:space="preserve"> en niños y jóvenes -  el masajista hace especial </w:t>
      </w:r>
      <w:r w:rsidR="008D3979" w:rsidRPr="007672E8">
        <w:rPr>
          <w:rFonts w:ascii="Times New Roman" w:hAnsi="Times New Roman" w:cs="Times New Roman"/>
          <w:sz w:val="24"/>
          <w:szCs w:val="24"/>
        </w:rPr>
        <w:t>hincapié</w:t>
      </w:r>
      <w:r w:rsidRPr="007672E8">
        <w:rPr>
          <w:rFonts w:ascii="Times New Roman" w:hAnsi="Times New Roman" w:cs="Times New Roman"/>
          <w:sz w:val="24"/>
          <w:szCs w:val="24"/>
        </w:rPr>
        <w:t xml:space="preserve"> en abrigar al paciente desde el primer momento. En un cuarto caliente aplica calor con bolsas de agua caliente, mantas </w:t>
      </w:r>
      <w:r w:rsidR="00F8070F" w:rsidRPr="007672E8">
        <w:rPr>
          <w:rFonts w:ascii="Times New Roman" w:hAnsi="Times New Roman" w:cs="Times New Roman"/>
          <w:sz w:val="24"/>
          <w:szCs w:val="24"/>
        </w:rPr>
        <w:t>o</w:t>
      </w:r>
      <w:r w:rsidRPr="007672E8">
        <w:rPr>
          <w:rFonts w:ascii="Times New Roman" w:hAnsi="Times New Roman" w:cs="Times New Roman"/>
          <w:sz w:val="24"/>
          <w:szCs w:val="24"/>
        </w:rPr>
        <w:t xml:space="preserve"> piedras calientes y por supuesto, con un recibimiento alegre y cálido, para que el propio organismo calórico del paciente se active y recupere. </w:t>
      </w:r>
    </w:p>
    <w:p w:rsidR="00B505C0" w:rsidRDefault="00F8070F" w:rsidP="006E6F96">
      <w:pPr>
        <w:spacing w:after="0"/>
        <w:ind w:firstLine="102"/>
        <w:jc w:val="both"/>
        <w:rPr>
          <w:rFonts w:ascii="Times New Roman" w:hAnsi="Times New Roman" w:cs="Times New Roman"/>
          <w:sz w:val="24"/>
          <w:szCs w:val="24"/>
        </w:rPr>
      </w:pPr>
      <w:r>
        <w:rPr>
          <w:rFonts w:ascii="Times New Roman" w:hAnsi="Times New Roman" w:cs="Times New Roman"/>
          <w:sz w:val="24"/>
          <w:szCs w:val="24"/>
        </w:rPr>
        <w:t xml:space="preserve">     </w:t>
      </w:r>
      <w:r w:rsidR="00B505C0" w:rsidRPr="007672E8">
        <w:rPr>
          <w:rFonts w:ascii="Times New Roman" w:hAnsi="Times New Roman" w:cs="Times New Roman"/>
          <w:sz w:val="24"/>
          <w:szCs w:val="24"/>
        </w:rPr>
        <w:t xml:space="preserve">A través del calor, esta </w:t>
      </w:r>
      <w:r w:rsidR="008D3979" w:rsidRPr="007672E8">
        <w:rPr>
          <w:rFonts w:ascii="Times New Roman" w:hAnsi="Times New Roman" w:cs="Times New Roman"/>
          <w:sz w:val="24"/>
          <w:szCs w:val="24"/>
        </w:rPr>
        <w:t>“fuerza</w:t>
      </w:r>
      <w:r w:rsidR="00B505C0" w:rsidRPr="007672E8">
        <w:rPr>
          <w:rFonts w:ascii="Times New Roman" w:hAnsi="Times New Roman" w:cs="Times New Roman"/>
          <w:sz w:val="24"/>
          <w:szCs w:val="24"/>
        </w:rPr>
        <w:t xml:space="preserve"> humana fundamental capaz de superarlo todo” (10)  se consigue, que hacia el final del tratamiento los bloqueos paralizadores se conviertan en fuerzas  reconducidas al flujo de la </w:t>
      </w:r>
      <w:r w:rsidR="008D3979" w:rsidRPr="007672E8">
        <w:rPr>
          <w:rFonts w:ascii="Times New Roman" w:hAnsi="Times New Roman" w:cs="Times New Roman"/>
          <w:sz w:val="24"/>
          <w:szCs w:val="24"/>
        </w:rPr>
        <w:t>vida, lo</w:t>
      </w:r>
      <w:r w:rsidR="00B505C0" w:rsidRPr="007672E8">
        <w:rPr>
          <w:rFonts w:ascii="Times New Roman" w:hAnsi="Times New Roman" w:cs="Times New Roman"/>
          <w:sz w:val="24"/>
          <w:szCs w:val="24"/>
        </w:rPr>
        <w:t xml:space="preserve"> que  atribuye al masaje un significado nada despreciable en el ámbito  higiénico y terapéutico de la salud.</w:t>
      </w:r>
    </w:p>
    <w:p w:rsidR="006E6F96" w:rsidRDefault="006E6F96" w:rsidP="006E6F96">
      <w:pPr>
        <w:spacing w:after="0"/>
        <w:jc w:val="both"/>
        <w:rPr>
          <w:rFonts w:ascii="Times New Roman" w:hAnsi="Times New Roman" w:cs="Times New Roman"/>
          <w:i/>
          <w:sz w:val="24"/>
          <w:szCs w:val="24"/>
        </w:rPr>
      </w:pPr>
    </w:p>
    <w:p w:rsidR="007A6FFE" w:rsidRPr="007A6FFE" w:rsidRDefault="007A6FFE" w:rsidP="006E6F96">
      <w:pPr>
        <w:spacing w:after="0"/>
        <w:jc w:val="both"/>
        <w:rPr>
          <w:rFonts w:ascii="Times New Roman" w:hAnsi="Times New Roman" w:cs="Times New Roman"/>
          <w:i/>
          <w:sz w:val="24"/>
          <w:szCs w:val="24"/>
        </w:rPr>
      </w:pPr>
      <w:r w:rsidRPr="007A6FFE">
        <w:rPr>
          <w:rFonts w:ascii="Times New Roman" w:hAnsi="Times New Roman" w:cs="Times New Roman"/>
          <w:i/>
          <w:sz w:val="24"/>
          <w:szCs w:val="24"/>
        </w:rPr>
        <w:t xml:space="preserve">Florencio Herrero                                                                                                      </w:t>
      </w:r>
    </w:p>
    <w:p w:rsidR="007901CF" w:rsidRDefault="007A6FFE" w:rsidP="006E6F96">
      <w:pPr>
        <w:spacing w:after="0"/>
        <w:jc w:val="both"/>
        <w:rPr>
          <w:rFonts w:ascii="Times New Roman" w:hAnsi="Times New Roman" w:cs="Times New Roman"/>
          <w:i/>
          <w:sz w:val="24"/>
          <w:szCs w:val="24"/>
        </w:rPr>
      </w:pPr>
      <w:r w:rsidRPr="007A6FFE">
        <w:rPr>
          <w:rFonts w:ascii="Times New Roman" w:hAnsi="Times New Roman" w:cs="Times New Roman"/>
          <w:i/>
          <w:sz w:val="24"/>
          <w:szCs w:val="24"/>
        </w:rPr>
        <w:t xml:space="preserve">Médico de orientación antroposófica y director de la Escuela de masaje del Instituto Hygiea. </w:t>
      </w:r>
    </w:p>
    <w:p w:rsidR="007A6FFE" w:rsidRPr="007A6FFE" w:rsidRDefault="0083739B" w:rsidP="006E6F96">
      <w:pPr>
        <w:spacing w:after="0"/>
        <w:jc w:val="both"/>
        <w:rPr>
          <w:rFonts w:ascii="Times New Roman" w:hAnsi="Times New Roman" w:cs="Times New Roman"/>
          <w:i/>
          <w:sz w:val="24"/>
          <w:szCs w:val="24"/>
        </w:rPr>
      </w:pPr>
      <w:hyperlink r:id="rId12" w:history="1">
        <w:r w:rsidR="007A6FFE" w:rsidRPr="007A6FFE">
          <w:rPr>
            <w:rStyle w:val="Hipervnculo"/>
            <w:rFonts w:ascii="Times New Roman" w:hAnsi="Times New Roman" w:cs="Times New Roman"/>
            <w:i/>
            <w:sz w:val="24"/>
            <w:szCs w:val="24"/>
          </w:rPr>
          <w:t>fherrero@institutohygiea.com</w:t>
        </w:r>
      </w:hyperlink>
    </w:p>
    <w:p w:rsidR="006E6F96" w:rsidRDefault="006E6F96" w:rsidP="006E6F96">
      <w:pPr>
        <w:spacing w:after="0"/>
        <w:jc w:val="both"/>
        <w:rPr>
          <w:rFonts w:ascii="Times New Roman" w:hAnsi="Times New Roman" w:cs="Times New Roman"/>
          <w:b/>
          <w:sz w:val="24"/>
          <w:szCs w:val="24"/>
        </w:rPr>
      </w:pPr>
    </w:p>
    <w:p w:rsidR="006E6F96" w:rsidRDefault="006E6F96" w:rsidP="006E6F96">
      <w:pPr>
        <w:spacing w:after="0"/>
        <w:jc w:val="both"/>
        <w:rPr>
          <w:rFonts w:ascii="Times New Roman" w:hAnsi="Times New Roman" w:cs="Times New Roman"/>
          <w:b/>
          <w:sz w:val="24"/>
          <w:szCs w:val="24"/>
        </w:rPr>
      </w:pPr>
    </w:p>
    <w:p w:rsidR="006E6F96" w:rsidRDefault="006E6F96" w:rsidP="006E6F96">
      <w:pPr>
        <w:spacing w:after="0"/>
        <w:jc w:val="both"/>
        <w:rPr>
          <w:rFonts w:ascii="Times New Roman" w:hAnsi="Times New Roman" w:cs="Times New Roman"/>
          <w:b/>
          <w:sz w:val="24"/>
          <w:szCs w:val="24"/>
        </w:rPr>
      </w:pPr>
    </w:p>
    <w:p w:rsidR="00D12644" w:rsidRDefault="00D12644" w:rsidP="006E6F96">
      <w:pPr>
        <w:spacing w:after="0"/>
        <w:jc w:val="both"/>
        <w:rPr>
          <w:rFonts w:ascii="Times New Roman" w:hAnsi="Times New Roman" w:cs="Times New Roman"/>
          <w:b/>
          <w:sz w:val="24"/>
          <w:szCs w:val="24"/>
        </w:rPr>
      </w:pPr>
    </w:p>
    <w:p w:rsidR="00D12644" w:rsidRDefault="00D12644" w:rsidP="006E6F96">
      <w:pPr>
        <w:spacing w:after="0"/>
        <w:jc w:val="both"/>
        <w:rPr>
          <w:rFonts w:ascii="Times New Roman" w:hAnsi="Times New Roman" w:cs="Times New Roman"/>
          <w:b/>
          <w:sz w:val="24"/>
          <w:szCs w:val="24"/>
        </w:rPr>
      </w:pPr>
    </w:p>
    <w:p w:rsidR="00D12644" w:rsidRDefault="00D12644" w:rsidP="006E6F96">
      <w:pPr>
        <w:spacing w:after="0"/>
        <w:jc w:val="both"/>
        <w:rPr>
          <w:rFonts w:ascii="Times New Roman" w:hAnsi="Times New Roman" w:cs="Times New Roman"/>
          <w:b/>
          <w:sz w:val="24"/>
          <w:szCs w:val="24"/>
        </w:rPr>
      </w:pPr>
    </w:p>
    <w:p w:rsidR="007A6FFE" w:rsidRPr="007A6FFE" w:rsidRDefault="007A6FFE" w:rsidP="006E6F96">
      <w:pPr>
        <w:spacing w:after="0"/>
        <w:jc w:val="both"/>
        <w:rPr>
          <w:rFonts w:ascii="Times New Roman" w:hAnsi="Times New Roman" w:cs="Times New Roman"/>
          <w:b/>
          <w:sz w:val="24"/>
          <w:szCs w:val="24"/>
        </w:rPr>
      </w:pPr>
      <w:r w:rsidRPr="007A6FFE">
        <w:rPr>
          <w:rFonts w:ascii="Times New Roman" w:hAnsi="Times New Roman" w:cs="Times New Roman"/>
          <w:b/>
          <w:sz w:val="24"/>
          <w:szCs w:val="24"/>
        </w:rPr>
        <w:lastRenderedPageBreak/>
        <w:t>Literatura</w:t>
      </w:r>
    </w:p>
    <w:p w:rsidR="002474FB" w:rsidRDefault="00CE5E78" w:rsidP="006E6F96">
      <w:pPr>
        <w:pStyle w:val="Prrafodelista"/>
        <w:numPr>
          <w:ilvl w:val="0"/>
          <w:numId w:val="1"/>
        </w:numPr>
        <w:spacing w:after="0" w:line="242" w:lineRule="auto"/>
        <w:ind w:right="526"/>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 xml:space="preserve">Hauschka M. </w:t>
      </w:r>
      <w:r w:rsidR="002474FB">
        <w:rPr>
          <w:rFonts w:ascii="Times New Roman" w:eastAsia="Times New Roman" w:hAnsi="Times New Roman" w:cs="Times New Roman"/>
          <w:color w:val="424242"/>
          <w:sz w:val="24"/>
          <w:szCs w:val="24"/>
        </w:rPr>
        <w:t>Masaje rítmico Hauschka según la Dra. Ita Wegman.</w:t>
      </w:r>
    </w:p>
    <w:p w:rsidR="002474FB" w:rsidRDefault="002474FB" w:rsidP="006E6F96">
      <w:pPr>
        <w:pStyle w:val="Prrafodelista"/>
        <w:numPr>
          <w:ilvl w:val="0"/>
          <w:numId w:val="1"/>
        </w:numPr>
        <w:spacing w:after="0" w:line="242" w:lineRule="auto"/>
        <w:ind w:right="526"/>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Steiner R. Wegman I</w:t>
      </w:r>
      <w:r w:rsidR="00CE5E78">
        <w:rPr>
          <w:rFonts w:ascii="Times New Roman" w:eastAsia="Times New Roman" w:hAnsi="Times New Roman" w:cs="Times New Roman"/>
          <w:color w:val="424242"/>
          <w:sz w:val="24"/>
          <w:szCs w:val="24"/>
        </w:rPr>
        <w:t>.</w:t>
      </w:r>
      <w:r>
        <w:rPr>
          <w:rFonts w:ascii="Times New Roman" w:eastAsia="Times New Roman" w:hAnsi="Times New Roman" w:cs="Times New Roman"/>
          <w:color w:val="424242"/>
          <w:sz w:val="24"/>
          <w:szCs w:val="24"/>
        </w:rPr>
        <w:t xml:space="preserve"> Fundamentos para una ampliación del arte de curar. GA 27.</w:t>
      </w:r>
    </w:p>
    <w:p w:rsidR="002474FB" w:rsidRPr="002474FB" w:rsidRDefault="00187339"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sidRPr="002474FB">
        <w:rPr>
          <w:rFonts w:ascii="Times New Roman" w:eastAsia="Times New Roman" w:hAnsi="Times New Roman" w:cs="Times New Roman"/>
          <w:color w:val="424242"/>
          <w:sz w:val="24"/>
          <w:szCs w:val="24"/>
        </w:rPr>
        <w:t>Steiner</w:t>
      </w:r>
      <w:r w:rsidR="00CE5E78">
        <w:rPr>
          <w:rFonts w:ascii="Times New Roman" w:eastAsia="Times New Roman" w:hAnsi="Times New Roman" w:cs="Times New Roman"/>
          <w:color w:val="424242"/>
          <w:sz w:val="24"/>
          <w:szCs w:val="24"/>
        </w:rPr>
        <w:t xml:space="preserve"> R.</w:t>
      </w:r>
      <w:r w:rsidRPr="002474FB">
        <w:rPr>
          <w:rFonts w:ascii="Times New Roman" w:eastAsia="Times New Roman" w:hAnsi="Times New Roman" w:cs="Times New Roman"/>
          <w:color w:val="424242"/>
          <w:spacing w:val="-7"/>
          <w:sz w:val="24"/>
          <w:szCs w:val="24"/>
        </w:rPr>
        <w:t xml:space="preserve"> </w:t>
      </w:r>
      <w:r w:rsidRPr="002474FB">
        <w:rPr>
          <w:rFonts w:ascii="Times New Roman" w:eastAsia="Times New Roman" w:hAnsi="Times New Roman" w:cs="Times New Roman"/>
          <w:color w:val="424242"/>
          <w:sz w:val="24"/>
          <w:szCs w:val="24"/>
        </w:rPr>
        <w:t>Conferencia</w:t>
      </w:r>
      <w:r w:rsidRPr="002474FB">
        <w:rPr>
          <w:rFonts w:ascii="Times New Roman" w:eastAsia="Times New Roman" w:hAnsi="Times New Roman" w:cs="Times New Roman"/>
          <w:color w:val="424242"/>
          <w:spacing w:val="-12"/>
          <w:sz w:val="24"/>
          <w:szCs w:val="24"/>
        </w:rPr>
        <w:t xml:space="preserve"> </w:t>
      </w:r>
      <w:r w:rsidRPr="002474FB">
        <w:rPr>
          <w:rFonts w:ascii="Times New Roman" w:eastAsia="Times New Roman" w:hAnsi="Times New Roman" w:cs="Times New Roman"/>
          <w:color w:val="424242"/>
          <w:sz w:val="24"/>
          <w:szCs w:val="24"/>
        </w:rPr>
        <w:t>del</w:t>
      </w:r>
      <w:r w:rsidRPr="002474FB">
        <w:rPr>
          <w:rFonts w:ascii="Times New Roman" w:eastAsia="Times New Roman" w:hAnsi="Times New Roman" w:cs="Times New Roman"/>
          <w:color w:val="424242"/>
          <w:spacing w:val="-3"/>
          <w:sz w:val="24"/>
          <w:szCs w:val="24"/>
        </w:rPr>
        <w:t xml:space="preserve"> </w:t>
      </w:r>
      <w:r w:rsidRPr="002474FB">
        <w:rPr>
          <w:rFonts w:ascii="Times New Roman" w:eastAsia="Times New Roman" w:hAnsi="Times New Roman" w:cs="Times New Roman"/>
          <w:color w:val="424242"/>
          <w:sz w:val="24"/>
          <w:szCs w:val="24"/>
        </w:rPr>
        <w:t>05.04.1920 en</w:t>
      </w:r>
      <w:r w:rsidRPr="002474FB">
        <w:rPr>
          <w:rFonts w:ascii="Times New Roman" w:eastAsia="Times New Roman" w:hAnsi="Times New Roman" w:cs="Times New Roman"/>
          <w:color w:val="424242"/>
          <w:spacing w:val="-2"/>
          <w:sz w:val="24"/>
          <w:szCs w:val="24"/>
        </w:rPr>
        <w:t xml:space="preserve"> </w:t>
      </w:r>
      <w:r w:rsidRPr="002474FB">
        <w:rPr>
          <w:rFonts w:ascii="Times New Roman" w:eastAsia="Times New Roman" w:hAnsi="Times New Roman" w:cs="Times New Roman"/>
          <w:color w:val="000000"/>
          <w:sz w:val="24"/>
          <w:szCs w:val="24"/>
        </w:rPr>
        <w:t>“Ciencia</w:t>
      </w:r>
      <w:r w:rsidRPr="002474FB">
        <w:rPr>
          <w:rFonts w:ascii="Times New Roman" w:eastAsia="Times New Roman" w:hAnsi="Times New Roman" w:cs="Times New Roman"/>
          <w:color w:val="000000"/>
          <w:spacing w:val="-8"/>
          <w:sz w:val="24"/>
          <w:szCs w:val="24"/>
        </w:rPr>
        <w:t xml:space="preserve"> </w:t>
      </w:r>
      <w:r w:rsidRPr="002474FB">
        <w:rPr>
          <w:rFonts w:ascii="Times New Roman" w:eastAsia="Times New Roman" w:hAnsi="Times New Roman" w:cs="Times New Roman"/>
          <w:color w:val="000000"/>
          <w:sz w:val="24"/>
          <w:szCs w:val="24"/>
        </w:rPr>
        <w:t>Espiritual</w:t>
      </w:r>
      <w:r w:rsidRPr="002474FB">
        <w:rPr>
          <w:rFonts w:ascii="Times New Roman" w:eastAsia="Times New Roman" w:hAnsi="Times New Roman" w:cs="Times New Roman"/>
          <w:color w:val="000000"/>
          <w:spacing w:val="-9"/>
          <w:sz w:val="24"/>
          <w:szCs w:val="24"/>
        </w:rPr>
        <w:t xml:space="preserve"> </w:t>
      </w:r>
      <w:r w:rsidRPr="002474FB">
        <w:rPr>
          <w:rFonts w:ascii="Times New Roman" w:eastAsia="Times New Roman" w:hAnsi="Times New Roman" w:cs="Times New Roman"/>
          <w:color w:val="000000"/>
          <w:sz w:val="24"/>
          <w:szCs w:val="24"/>
        </w:rPr>
        <w:t xml:space="preserve">y </w:t>
      </w:r>
      <w:r w:rsidR="002474FB" w:rsidRPr="002474FB">
        <w:rPr>
          <w:rFonts w:ascii="Times New Roman" w:eastAsia="Times New Roman" w:hAnsi="Times New Roman" w:cs="Times New Roman"/>
          <w:color w:val="000000"/>
          <w:sz w:val="24"/>
          <w:szCs w:val="24"/>
        </w:rPr>
        <w:t xml:space="preserve"> </w:t>
      </w:r>
      <w:r w:rsidR="002474FB">
        <w:rPr>
          <w:rFonts w:ascii="Times New Roman" w:eastAsia="Times New Roman" w:hAnsi="Times New Roman" w:cs="Times New Roman"/>
          <w:color w:val="000000"/>
          <w:sz w:val="24"/>
          <w:szCs w:val="24"/>
        </w:rPr>
        <w:t>Medicina”</w:t>
      </w:r>
    </w:p>
    <w:p w:rsidR="00187339" w:rsidRDefault="002474FB"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Steiner R, “El desarrollo saludable del ser humano”. GA 303, conferencias  del 31.12.1921 y 2.1.1922</w:t>
      </w:r>
      <w:r w:rsidR="00187339" w:rsidRPr="002474FB">
        <w:rPr>
          <w:rFonts w:ascii="Times New Roman" w:eastAsia="Times New Roman" w:hAnsi="Times New Roman" w:cs="Times New Roman"/>
          <w:color w:val="000000"/>
          <w:sz w:val="24"/>
          <w:szCs w:val="24"/>
        </w:rPr>
        <w:t xml:space="preserve">. </w:t>
      </w:r>
    </w:p>
    <w:p w:rsidR="002474FB" w:rsidRDefault="002474FB"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Pressel S. Movimiento es curación. Ediciones Pua de Damasc.</w:t>
      </w:r>
    </w:p>
    <w:p w:rsidR="002474FB" w:rsidRDefault="002474FB"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CE5E7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ritzel G. </w:t>
      </w:r>
      <w:r w:rsidR="00CE5E78">
        <w:rPr>
          <w:rFonts w:ascii="Times New Roman" w:eastAsia="Times New Roman" w:hAnsi="Times New Roman" w:cs="Times New Roman"/>
          <w:color w:val="000000"/>
          <w:sz w:val="24"/>
          <w:szCs w:val="24"/>
        </w:rPr>
        <w:t>Die Strömungsmassage nach Dr. Simeon Pressel. Der Merkurstab 2007.</w:t>
      </w:r>
    </w:p>
    <w:p w:rsidR="00CE5E78" w:rsidRPr="00CE5E78" w:rsidRDefault="00CE5E78" w:rsidP="006E6F96">
      <w:pPr>
        <w:pStyle w:val="Prrafodelista"/>
        <w:numPr>
          <w:ilvl w:val="0"/>
          <w:numId w:val="1"/>
        </w:numPr>
        <w:spacing w:after="0" w:line="271" w:lineRule="exact"/>
        <w:ind w:right="1610"/>
        <w:jc w:val="both"/>
        <w:rPr>
          <w:rFonts w:ascii="Times New Roman" w:eastAsia="Times New Roman" w:hAnsi="Times New Roman" w:cs="Times New Roman"/>
          <w:sz w:val="24"/>
          <w:szCs w:val="24"/>
        </w:rPr>
      </w:pPr>
      <w:r w:rsidRPr="00CE5E78">
        <w:rPr>
          <w:rFonts w:ascii="Times New Roman" w:eastAsia="Times New Roman" w:hAnsi="Times New Roman" w:cs="Times New Roman"/>
          <w:color w:val="424242"/>
          <w:sz w:val="24"/>
          <w:szCs w:val="24"/>
        </w:rPr>
        <w:t>Steiner</w:t>
      </w:r>
      <w:r>
        <w:rPr>
          <w:rFonts w:ascii="Times New Roman" w:eastAsia="Times New Roman" w:hAnsi="Times New Roman" w:cs="Times New Roman"/>
          <w:color w:val="424242"/>
          <w:sz w:val="24"/>
          <w:szCs w:val="24"/>
        </w:rPr>
        <w:t xml:space="preserve"> R.</w:t>
      </w:r>
      <w:r w:rsidRPr="00CE5E78">
        <w:rPr>
          <w:rFonts w:ascii="Times New Roman" w:eastAsia="Times New Roman" w:hAnsi="Times New Roman" w:cs="Times New Roman"/>
          <w:color w:val="424242"/>
          <w:spacing w:val="-7"/>
          <w:sz w:val="24"/>
          <w:szCs w:val="24"/>
        </w:rPr>
        <w:t xml:space="preserve"> </w:t>
      </w:r>
      <w:r w:rsidRPr="00CE5E78">
        <w:rPr>
          <w:rFonts w:ascii="Times New Roman" w:eastAsia="Times New Roman" w:hAnsi="Times New Roman" w:cs="Times New Roman"/>
          <w:color w:val="424242"/>
          <w:sz w:val="24"/>
          <w:szCs w:val="24"/>
        </w:rPr>
        <w:t>Conferencia</w:t>
      </w:r>
      <w:r w:rsidRPr="00CE5E78">
        <w:rPr>
          <w:rFonts w:ascii="Times New Roman" w:eastAsia="Times New Roman" w:hAnsi="Times New Roman" w:cs="Times New Roman"/>
          <w:color w:val="424242"/>
          <w:spacing w:val="-12"/>
          <w:sz w:val="24"/>
          <w:szCs w:val="24"/>
        </w:rPr>
        <w:t xml:space="preserve"> </w:t>
      </w:r>
      <w:r w:rsidRPr="00CE5E78">
        <w:rPr>
          <w:rFonts w:ascii="Times New Roman" w:eastAsia="Times New Roman" w:hAnsi="Times New Roman" w:cs="Times New Roman"/>
          <w:color w:val="424242"/>
          <w:sz w:val="24"/>
          <w:szCs w:val="24"/>
        </w:rPr>
        <w:t>del</w:t>
      </w:r>
      <w:r w:rsidRPr="00CE5E78">
        <w:rPr>
          <w:rFonts w:ascii="Times New Roman" w:eastAsia="Times New Roman" w:hAnsi="Times New Roman" w:cs="Times New Roman"/>
          <w:color w:val="424242"/>
          <w:spacing w:val="-3"/>
          <w:sz w:val="24"/>
          <w:szCs w:val="24"/>
        </w:rPr>
        <w:t xml:space="preserve"> </w:t>
      </w:r>
      <w:r w:rsidRPr="00CE5E78">
        <w:rPr>
          <w:rFonts w:ascii="Times New Roman" w:eastAsia="Times New Roman" w:hAnsi="Times New Roman" w:cs="Times New Roman"/>
          <w:color w:val="424242"/>
          <w:sz w:val="24"/>
          <w:szCs w:val="24"/>
        </w:rPr>
        <w:t>9.10.1920 del</w:t>
      </w:r>
      <w:r w:rsidRPr="00CE5E78">
        <w:rPr>
          <w:rFonts w:ascii="Times New Roman" w:eastAsia="Times New Roman" w:hAnsi="Times New Roman" w:cs="Times New Roman"/>
          <w:color w:val="424242"/>
          <w:spacing w:val="-3"/>
          <w:sz w:val="24"/>
          <w:szCs w:val="24"/>
        </w:rPr>
        <w:t xml:space="preserve"> </w:t>
      </w:r>
      <w:r w:rsidRPr="00CE5E78">
        <w:rPr>
          <w:rFonts w:ascii="Times New Roman" w:eastAsia="Times New Roman" w:hAnsi="Times New Roman" w:cs="Times New Roman"/>
          <w:color w:val="424242"/>
          <w:sz w:val="24"/>
          <w:szCs w:val="24"/>
        </w:rPr>
        <w:t>ciclo</w:t>
      </w:r>
      <w:r w:rsidRPr="00CE5E78">
        <w:rPr>
          <w:rFonts w:ascii="Times New Roman" w:eastAsia="Times New Roman" w:hAnsi="Times New Roman" w:cs="Times New Roman"/>
          <w:color w:val="424242"/>
          <w:spacing w:val="55"/>
          <w:sz w:val="24"/>
          <w:szCs w:val="24"/>
        </w:rPr>
        <w:t xml:space="preserve"> </w:t>
      </w:r>
      <w:r w:rsidRPr="00CE5E78">
        <w:rPr>
          <w:rFonts w:ascii="Times New Roman" w:eastAsia="Times New Roman" w:hAnsi="Times New Roman" w:cs="Times New Roman"/>
          <w:color w:val="424242"/>
          <w:sz w:val="24"/>
          <w:szCs w:val="24"/>
        </w:rPr>
        <w:t>“Physiologisch-Therapeutisches</w:t>
      </w:r>
      <w:r w:rsidRPr="00CE5E78">
        <w:rPr>
          <w:rFonts w:ascii="Times New Roman" w:eastAsia="Times New Roman" w:hAnsi="Times New Roman" w:cs="Times New Roman"/>
          <w:color w:val="424242"/>
          <w:spacing w:val="-16"/>
          <w:sz w:val="24"/>
          <w:szCs w:val="24"/>
        </w:rPr>
        <w:t xml:space="preserve"> </w:t>
      </w:r>
      <w:r w:rsidRPr="00CE5E78">
        <w:rPr>
          <w:rFonts w:ascii="Times New Roman" w:eastAsia="Times New Roman" w:hAnsi="Times New Roman" w:cs="Times New Roman"/>
          <w:color w:val="424242"/>
          <w:sz w:val="24"/>
          <w:szCs w:val="24"/>
        </w:rPr>
        <w:t>auf</w:t>
      </w:r>
      <w:r w:rsidRPr="00CE5E78">
        <w:rPr>
          <w:rFonts w:ascii="Times New Roman" w:eastAsia="Times New Roman" w:hAnsi="Times New Roman" w:cs="Times New Roman"/>
          <w:color w:val="424242"/>
          <w:spacing w:val="-3"/>
          <w:sz w:val="24"/>
          <w:szCs w:val="24"/>
        </w:rPr>
        <w:t xml:space="preserve"> </w:t>
      </w:r>
      <w:r w:rsidRPr="00CE5E78">
        <w:rPr>
          <w:rFonts w:ascii="Times New Roman" w:eastAsia="Times New Roman" w:hAnsi="Times New Roman" w:cs="Times New Roman"/>
          <w:color w:val="424242"/>
          <w:sz w:val="24"/>
          <w:szCs w:val="24"/>
        </w:rPr>
        <w:t>Grundlage</w:t>
      </w:r>
      <w:r w:rsidRPr="00CE5E78">
        <w:rPr>
          <w:rFonts w:ascii="Times New Roman" w:eastAsia="Times New Roman" w:hAnsi="Times New Roman" w:cs="Times New Roman"/>
          <w:color w:val="424242"/>
          <w:spacing w:val="-10"/>
          <w:sz w:val="24"/>
          <w:szCs w:val="24"/>
        </w:rPr>
        <w:t xml:space="preserve"> </w:t>
      </w:r>
      <w:r w:rsidRPr="00CE5E78">
        <w:rPr>
          <w:rFonts w:ascii="Times New Roman" w:eastAsia="Times New Roman" w:hAnsi="Times New Roman" w:cs="Times New Roman"/>
          <w:color w:val="424242"/>
          <w:sz w:val="24"/>
          <w:szCs w:val="24"/>
        </w:rPr>
        <w:t>der</w:t>
      </w:r>
      <w:r w:rsidRPr="00CE5E78">
        <w:rPr>
          <w:rFonts w:ascii="Times New Roman" w:eastAsia="Times New Roman" w:hAnsi="Times New Roman" w:cs="Times New Roman"/>
          <w:color w:val="424242"/>
          <w:spacing w:val="-3"/>
          <w:sz w:val="24"/>
          <w:szCs w:val="24"/>
        </w:rPr>
        <w:t xml:space="preserve"> </w:t>
      </w:r>
      <w:r w:rsidRPr="00CE5E78">
        <w:rPr>
          <w:rFonts w:ascii="Times New Roman" w:eastAsia="Times New Roman" w:hAnsi="Times New Roman" w:cs="Times New Roman"/>
          <w:color w:val="424242"/>
          <w:sz w:val="24"/>
          <w:szCs w:val="24"/>
        </w:rPr>
        <w:t>Geisteswissenschaft”.</w:t>
      </w:r>
      <w:r w:rsidRPr="00CE5E78">
        <w:rPr>
          <w:rFonts w:ascii="Times New Roman" w:eastAsia="Times New Roman" w:hAnsi="Times New Roman" w:cs="Times New Roman"/>
          <w:color w:val="424242"/>
          <w:spacing w:val="-21"/>
          <w:sz w:val="24"/>
          <w:szCs w:val="24"/>
        </w:rPr>
        <w:t xml:space="preserve"> </w:t>
      </w:r>
      <w:r w:rsidRPr="00CE5E78">
        <w:rPr>
          <w:rFonts w:ascii="Times New Roman" w:eastAsia="Times New Roman" w:hAnsi="Times New Roman" w:cs="Times New Roman"/>
          <w:color w:val="424242"/>
          <w:sz w:val="24"/>
          <w:szCs w:val="24"/>
        </w:rPr>
        <w:t xml:space="preserve">GA 314. </w:t>
      </w:r>
    </w:p>
    <w:p w:rsidR="00CE5E78" w:rsidRDefault="00CE5E78"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Steiner R. Excurse in das Gabiet des Mrkus-Evangeliums. GA 124.4.</w:t>
      </w:r>
    </w:p>
    <w:p w:rsidR="00CE5E78" w:rsidRPr="00CE5E78" w:rsidRDefault="00CE5E78" w:rsidP="006E6F96">
      <w:pPr>
        <w:pStyle w:val="Prrafodelista"/>
        <w:numPr>
          <w:ilvl w:val="0"/>
          <w:numId w:val="1"/>
        </w:numPr>
        <w:spacing w:after="0" w:line="276" w:lineRule="exact"/>
        <w:ind w:right="198"/>
        <w:jc w:val="both"/>
        <w:rPr>
          <w:rFonts w:ascii="Times New Roman" w:eastAsia="Times New Roman" w:hAnsi="Times New Roman" w:cs="Times New Roman"/>
          <w:sz w:val="24"/>
          <w:szCs w:val="24"/>
        </w:rPr>
      </w:pPr>
      <w:r w:rsidRPr="00CE5E78">
        <w:rPr>
          <w:rFonts w:ascii="Times New Roman" w:eastAsia="Times New Roman" w:hAnsi="Times New Roman" w:cs="Times New Roman"/>
          <w:color w:val="000000"/>
          <w:sz w:val="24"/>
          <w:szCs w:val="24"/>
        </w:rPr>
        <w:t>Steiner R. La vivencia del ciclo anual en 4 imaginaciones cósmicas. Conferencia del 13 octubre</w:t>
      </w:r>
      <w:r w:rsidRPr="00CE5E78">
        <w:rPr>
          <w:rFonts w:ascii="Times New Roman" w:eastAsia="Times New Roman" w:hAnsi="Times New Roman" w:cs="Times New Roman"/>
          <w:color w:val="000000"/>
          <w:spacing w:val="-7"/>
          <w:sz w:val="24"/>
          <w:szCs w:val="24"/>
        </w:rPr>
        <w:t xml:space="preserve"> </w:t>
      </w:r>
      <w:r w:rsidRPr="00CE5E78">
        <w:rPr>
          <w:rFonts w:ascii="Times New Roman" w:eastAsia="Times New Roman" w:hAnsi="Times New Roman" w:cs="Times New Roman"/>
          <w:color w:val="000000"/>
          <w:sz w:val="24"/>
          <w:szCs w:val="24"/>
        </w:rPr>
        <w:t>de</w:t>
      </w:r>
      <w:r w:rsidRPr="00CE5E78">
        <w:rPr>
          <w:rFonts w:ascii="Times New Roman" w:eastAsia="Times New Roman" w:hAnsi="Times New Roman" w:cs="Times New Roman"/>
          <w:color w:val="000000"/>
          <w:spacing w:val="-2"/>
          <w:sz w:val="24"/>
          <w:szCs w:val="24"/>
        </w:rPr>
        <w:t xml:space="preserve"> </w:t>
      </w:r>
      <w:r w:rsidRPr="00CE5E78">
        <w:rPr>
          <w:rFonts w:ascii="Times New Roman" w:eastAsia="Times New Roman" w:hAnsi="Times New Roman" w:cs="Times New Roman"/>
          <w:color w:val="000000"/>
          <w:sz w:val="24"/>
          <w:szCs w:val="24"/>
        </w:rPr>
        <w:t>1922 (GA 229)</w:t>
      </w:r>
    </w:p>
    <w:p w:rsidR="00CE5E78" w:rsidRDefault="00CE5E78" w:rsidP="006E6F96">
      <w:pPr>
        <w:pStyle w:val="Prrafodelista"/>
        <w:numPr>
          <w:ilvl w:val="0"/>
          <w:numId w:val="1"/>
        </w:numPr>
        <w:spacing w:after="0" w:line="242" w:lineRule="auto"/>
        <w:ind w:right="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Pressel S. Movimiento es curación. </w:t>
      </w:r>
      <w:r w:rsidR="003E09E8">
        <w:rPr>
          <w:rFonts w:ascii="Times New Roman" w:eastAsia="Times New Roman" w:hAnsi="Times New Roman" w:cs="Times New Roman"/>
          <w:color w:val="000000"/>
          <w:sz w:val="24"/>
          <w:szCs w:val="24"/>
        </w:rPr>
        <w:t>Capítulo</w:t>
      </w:r>
      <w:r w:rsidR="006E6F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E6F96">
        <w:rPr>
          <w:rFonts w:ascii="Times New Roman" w:eastAsia="Times New Roman" w:hAnsi="Times New Roman" w:cs="Times New Roman"/>
          <w:color w:val="000000"/>
          <w:sz w:val="24"/>
          <w:szCs w:val="24"/>
        </w:rPr>
        <w:t>calor, fundamento</w:t>
      </w:r>
      <w:r>
        <w:rPr>
          <w:rFonts w:ascii="Times New Roman" w:eastAsia="Times New Roman" w:hAnsi="Times New Roman" w:cs="Times New Roman"/>
          <w:color w:val="000000"/>
          <w:sz w:val="24"/>
          <w:szCs w:val="24"/>
        </w:rPr>
        <w:t xml:space="preserve"> de toda vida. Ediciones Pua de Damasc.</w:t>
      </w:r>
    </w:p>
    <w:p w:rsidR="00B505C0" w:rsidRPr="007672E8" w:rsidRDefault="00B505C0" w:rsidP="006E6F96">
      <w:pPr>
        <w:spacing w:after="0"/>
        <w:jc w:val="both"/>
        <w:rPr>
          <w:rFonts w:ascii="Times New Roman" w:hAnsi="Times New Roman" w:cs="Times New Roman"/>
          <w:sz w:val="24"/>
          <w:szCs w:val="24"/>
        </w:rPr>
      </w:pPr>
    </w:p>
    <w:p w:rsidR="00446880" w:rsidRPr="007672E8" w:rsidRDefault="00446880" w:rsidP="006E6F96">
      <w:pPr>
        <w:spacing w:after="0"/>
        <w:jc w:val="both"/>
        <w:rPr>
          <w:rFonts w:ascii="Times New Roman" w:hAnsi="Times New Roman" w:cs="Times New Roman"/>
          <w:sz w:val="24"/>
          <w:szCs w:val="24"/>
        </w:rPr>
      </w:pPr>
    </w:p>
    <w:p w:rsidR="00B505C0" w:rsidRPr="007672E8" w:rsidRDefault="00B505C0" w:rsidP="006E6F96">
      <w:pPr>
        <w:spacing w:after="0"/>
        <w:jc w:val="both"/>
        <w:rPr>
          <w:rFonts w:ascii="Times New Roman" w:hAnsi="Times New Roman" w:cs="Times New Roman"/>
          <w:sz w:val="24"/>
          <w:szCs w:val="24"/>
        </w:rPr>
        <w:sectPr w:rsidR="00B505C0" w:rsidRPr="007672E8" w:rsidSect="00D12644">
          <w:type w:val="continuous"/>
          <w:pgSz w:w="11906" w:h="16838"/>
          <w:pgMar w:top="1417" w:right="1701" w:bottom="1417" w:left="1701" w:header="708" w:footer="708" w:gutter="0"/>
          <w:cols w:num="2" w:space="708"/>
          <w:docGrid w:linePitch="360"/>
        </w:sectPr>
      </w:pPr>
    </w:p>
    <w:p w:rsidR="00446880" w:rsidRPr="007672E8" w:rsidRDefault="00446880" w:rsidP="006E6F96">
      <w:pPr>
        <w:spacing w:after="0"/>
        <w:jc w:val="both"/>
        <w:rPr>
          <w:rFonts w:ascii="Times New Roman" w:hAnsi="Times New Roman" w:cs="Times New Roman"/>
          <w:sz w:val="24"/>
          <w:szCs w:val="24"/>
        </w:rPr>
      </w:pPr>
    </w:p>
    <w:p w:rsidR="00446880" w:rsidRPr="007672E8" w:rsidRDefault="00446880" w:rsidP="006E6F96">
      <w:pPr>
        <w:spacing w:after="0"/>
        <w:jc w:val="both"/>
        <w:rPr>
          <w:rFonts w:ascii="Times New Roman" w:hAnsi="Times New Roman" w:cs="Times New Roman"/>
          <w:sz w:val="24"/>
          <w:szCs w:val="24"/>
        </w:rPr>
      </w:pPr>
    </w:p>
    <w:p w:rsidR="00446880" w:rsidRPr="007672E8" w:rsidRDefault="00446880" w:rsidP="006E6F96">
      <w:pPr>
        <w:spacing w:after="0"/>
        <w:jc w:val="both"/>
        <w:rPr>
          <w:rFonts w:ascii="Times New Roman" w:hAnsi="Times New Roman" w:cs="Times New Roman"/>
          <w:sz w:val="24"/>
          <w:szCs w:val="24"/>
        </w:rPr>
      </w:pPr>
    </w:p>
    <w:sectPr w:rsidR="00446880" w:rsidRPr="007672E8" w:rsidSect="00B505C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39B" w:rsidRDefault="0083739B" w:rsidP="001B7A3A">
      <w:pPr>
        <w:spacing w:after="0" w:line="240" w:lineRule="auto"/>
      </w:pPr>
      <w:r>
        <w:separator/>
      </w:r>
    </w:p>
  </w:endnote>
  <w:endnote w:type="continuationSeparator" w:id="0">
    <w:p w:rsidR="0083739B" w:rsidRDefault="0083739B" w:rsidP="001B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944307"/>
      <w:docPartObj>
        <w:docPartGallery w:val="Page Numbers (Bottom of Page)"/>
        <w:docPartUnique/>
      </w:docPartObj>
    </w:sdtPr>
    <w:sdtEndPr/>
    <w:sdtContent>
      <w:p w:rsidR="001B7A3A" w:rsidRDefault="001B7A3A">
        <w:pPr>
          <w:pStyle w:val="Piedepgina"/>
          <w:jc w:val="right"/>
        </w:pPr>
        <w:r>
          <w:fldChar w:fldCharType="begin"/>
        </w:r>
        <w:r>
          <w:instrText>PAGE   \* MERGEFORMAT</w:instrText>
        </w:r>
        <w:r>
          <w:fldChar w:fldCharType="separate"/>
        </w:r>
        <w:r w:rsidR="00D73A69" w:rsidRPr="00D73A69">
          <w:rPr>
            <w:noProof/>
            <w:lang w:val="es-ES"/>
          </w:rPr>
          <w:t>1</w:t>
        </w:r>
        <w:r>
          <w:fldChar w:fldCharType="end"/>
        </w:r>
      </w:p>
    </w:sdtContent>
  </w:sdt>
  <w:p w:rsidR="001B7A3A" w:rsidRDefault="001B7A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39B" w:rsidRDefault="0083739B" w:rsidP="001B7A3A">
      <w:pPr>
        <w:spacing w:after="0" w:line="240" w:lineRule="auto"/>
      </w:pPr>
      <w:r>
        <w:separator/>
      </w:r>
    </w:p>
  </w:footnote>
  <w:footnote w:type="continuationSeparator" w:id="0">
    <w:p w:rsidR="0083739B" w:rsidRDefault="0083739B" w:rsidP="001B7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2356F"/>
    <w:multiLevelType w:val="hybridMultilevel"/>
    <w:tmpl w:val="AC501ECA"/>
    <w:lvl w:ilvl="0" w:tplc="BC129474">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80"/>
    <w:rsid w:val="00134152"/>
    <w:rsid w:val="00187339"/>
    <w:rsid w:val="001B7A3A"/>
    <w:rsid w:val="002474FB"/>
    <w:rsid w:val="0029563C"/>
    <w:rsid w:val="0030589A"/>
    <w:rsid w:val="00375DF8"/>
    <w:rsid w:val="003E09E8"/>
    <w:rsid w:val="00446880"/>
    <w:rsid w:val="0050641C"/>
    <w:rsid w:val="00544B39"/>
    <w:rsid w:val="006E6F96"/>
    <w:rsid w:val="007672E8"/>
    <w:rsid w:val="007901CF"/>
    <w:rsid w:val="007A6FFE"/>
    <w:rsid w:val="007B2B6F"/>
    <w:rsid w:val="007B30D1"/>
    <w:rsid w:val="00815FDD"/>
    <w:rsid w:val="0083739B"/>
    <w:rsid w:val="0089453C"/>
    <w:rsid w:val="008D3979"/>
    <w:rsid w:val="008F6A64"/>
    <w:rsid w:val="009B5453"/>
    <w:rsid w:val="00A521AE"/>
    <w:rsid w:val="00B505C0"/>
    <w:rsid w:val="00CE5E78"/>
    <w:rsid w:val="00D12644"/>
    <w:rsid w:val="00D73A69"/>
    <w:rsid w:val="00F807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68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880"/>
    <w:rPr>
      <w:rFonts w:ascii="Tahoma" w:hAnsi="Tahoma" w:cs="Tahoma"/>
      <w:sz w:val="16"/>
      <w:szCs w:val="16"/>
    </w:rPr>
  </w:style>
  <w:style w:type="paragraph" w:styleId="Prrafodelista">
    <w:name w:val="List Paragraph"/>
    <w:basedOn w:val="Normal"/>
    <w:uiPriority w:val="34"/>
    <w:qFormat/>
    <w:rsid w:val="002474FB"/>
    <w:pPr>
      <w:ind w:left="720"/>
      <w:contextualSpacing/>
    </w:pPr>
  </w:style>
  <w:style w:type="character" w:styleId="Hipervnculo">
    <w:name w:val="Hyperlink"/>
    <w:basedOn w:val="Fuentedeprrafopredeter"/>
    <w:uiPriority w:val="99"/>
    <w:unhideWhenUsed/>
    <w:rsid w:val="007A6FFE"/>
    <w:rPr>
      <w:color w:val="0000FF" w:themeColor="hyperlink"/>
      <w:u w:val="single"/>
    </w:rPr>
  </w:style>
  <w:style w:type="paragraph" w:styleId="Sinespaciado">
    <w:name w:val="No Spacing"/>
    <w:link w:val="SinespaciadoCar"/>
    <w:uiPriority w:val="1"/>
    <w:qFormat/>
    <w:rsid w:val="00D12644"/>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D12644"/>
    <w:rPr>
      <w:rFonts w:eastAsiaTheme="minorEastAsia"/>
      <w:lang w:val="es-ES" w:eastAsia="es-ES"/>
    </w:rPr>
  </w:style>
  <w:style w:type="paragraph" w:styleId="Encabezado">
    <w:name w:val="header"/>
    <w:basedOn w:val="Normal"/>
    <w:link w:val="EncabezadoCar"/>
    <w:uiPriority w:val="99"/>
    <w:unhideWhenUsed/>
    <w:rsid w:val="001B7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7A3A"/>
  </w:style>
  <w:style w:type="paragraph" w:styleId="Piedepgina">
    <w:name w:val="footer"/>
    <w:basedOn w:val="Normal"/>
    <w:link w:val="PiedepginaCar"/>
    <w:uiPriority w:val="99"/>
    <w:unhideWhenUsed/>
    <w:rsid w:val="001B7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7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68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880"/>
    <w:rPr>
      <w:rFonts w:ascii="Tahoma" w:hAnsi="Tahoma" w:cs="Tahoma"/>
      <w:sz w:val="16"/>
      <w:szCs w:val="16"/>
    </w:rPr>
  </w:style>
  <w:style w:type="paragraph" w:styleId="Prrafodelista">
    <w:name w:val="List Paragraph"/>
    <w:basedOn w:val="Normal"/>
    <w:uiPriority w:val="34"/>
    <w:qFormat/>
    <w:rsid w:val="002474FB"/>
    <w:pPr>
      <w:ind w:left="720"/>
      <w:contextualSpacing/>
    </w:pPr>
  </w:style>
  <w:style w:type="character" w:styleId="Hipervnculo">
    <w:name w:val="Hyperlink"/>
    <w:basedOn w:val="Fuentedeprrafopredeter"/>
    <w:uiPriority w:val="99"/>
    <w:unhideWhenUsed/>
    <w:rsid w:val="007A6FFE"/>
    <w:rPr>
      <w:color w:val="0000FF" w:themeColor="hyperlink"/>
      <w:u w:val="single"/>
    </w:rPr>
  </w:style>
  <w:style w:type="paragraph" w:styleId="Sinespaciado">
    <w:name w:val="No Spacing"/>
    <w:link w:val="SinespaciadoCar"/>
    <w:uiPriority w:val="1"/>
    <w:qFormat/>
    <w:rsid w:val="00D12644"/>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D12644"/>
    <w:rPr>
      <w:rFonts w:eastAsiaTheme="minorEastAsia"/>
      <w:lang w:val="es-ES" w:eastAsia="es-ES"/>
    </w:rPr>
  </w:style>
  <w:style w:type="paragraph" w:styleId="Encabezado">
    <w:name w:val="header"/>
    <w:basedOn w:val="Normal"/>
    <w:link w:val="EncabezadoCar"/>
    <w:uiPriority w:val="99"/>
    <w:unhideWhenUsed/>
    <w:rsid w:val="001B7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7A3A"/>
  </w:style>
  <w:style w:type="paragraph" w:styleId="Piedepgina">
    <w:name w:val="footer"/>
    <w:basedOn w:val="Normal"/>
    <w:link w:val="PiedepginaCar"/>
    <w:uiPriority w:val="99"/>
    <w:unhideWhenUsed/>
    <w:rsid w:val="001B7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herrero@institutohygie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A33C-F917-45A7-A434-5FC3A2A4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2737</Words>
  <Characters>15058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2013-09-18T08:44:00Z</cp:lastPrinted>
  <dcterms:created xsi:type="dcterms:W3CDTF">2013-06-03T10:11:00Z</dcterms:created>
  <dcterms:modified xsi:type="dcterms:W3CDTF">2013-09-18T08:44:00Z</dcterms:modified>
</cp:coreProperties>
</file>